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1                            </w:t>
      </w:r>
      <w:r>
        <w:rPr>
          <w:rFonts w:hint="eastAsia" w:eastAsia="黑体" w:cs="Times New Roman"/>
          <w:sz w:val="36"/>
          <w:szCs w:val="36"/>
          <w:lang w:val="en-US" w:eastAsia="zh-CN"/>
        </w:rPr>
        <w:t xml:space="preserve">问题论文申报统计表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填报高校：（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填报人：           联系电话：</w:t>
      </w:r>
    </w:p>
    <w:tbl>
      <w:tblPr>
        <w:tblStyle w:val="4"/>
        <w:tblW w:w="142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27" w:type="dxa"/>
          <w:left w:w="0" w:type="dxa"/>
          <w:bottom w:w="0" w:type="dxa"/>
          <w:right w:w="11" w:type="dxa"/>
        </w:tblCellMar>
      </w:tblPr>
      <w:tblGrid>
        <w:gridCol w:w="913"/>
        <w:gridCol w:w="3465"/>
        <w:gridCol w:w="1335"/>
        <w:gridCol w:w="1380"/>
        <w:gridCol w:w="2115"/>
        <w:gridCol w:w="1230"/>
        <w:gridCol w:w="1170"/>
        <w:gridCol w:w="1311"/>
        <w:gridCol w:w="13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60" w:hRule="atLeast"/>
          <w:jc w:val="center"/>
        </w:trPr>
        <w:tc>
          <w:tcPr>
            <w:tcW w:w="1423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问题论文申报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60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论文名称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文章类型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发表时间</w:t>
            </w:r>
          </w:p>
        </w:tc>
        <w:tc>
          <w:tcPr>
            <w:tcW w:w="21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发表期刊</w:t>
            </w: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类型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类别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涉及违反的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学术规范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是否整改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60" w:hRule="atLeast"/>
          <w:jc w:val="center"/>
        </w:trPr>
        <w:tc>
          <w:tcPr>
            <w:tcW w:w="9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60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60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60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60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60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说明：</w:t>
      </w:r>
      <w:r>
        <w:rPr>
          <w:rFonts w:hint="eastAsia" w:eastAsia="宋体" w:cs="Times New Roman"/>
          <w:sz w:val="21"/>
          <w:szCs w:val="21"/>
          <w:lang w:val="en-US" w:eastAsia="zh-CN"/>
        </w:rPr>
        <w:t>文章类型：SCI/SSCI/EI/CSSCI/CSCD/南大核心/北大核心；</w:t>
      </w:r>
      <w:r>
        <w:rPr>
          <w:rFonts w:hint="default" w:ascii="Times New Roman" w:hAnsi="Times New Roman" w:eastAsia="宋体" w:cs="Times New Roman"/>
          <w:sz w:val="21"/>
          <w:szCs w:val="21"/>
        </w:rPr>
        <w:t>身份类型可选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教师</w:t>
      </w:r>
      <w:r>
        <w:rPr>
          <w:rFonts w:hint="default" w:ascii="Times New Roman" w:hAnsi="Times New Roman" w:eastAsia="宋体" w:cs="Times New Roman"/>
          <w:sz w:val="21"/>
          <w:szCs w:val="21"/>
        </w:rPr>
        <w:t>、学生或其他，如署名单位与现工作单位不一致，请在“身份类型”一栏中写明署名单位</w:t>
      </w:r>
      <w:r>
        <w:rPr>
          <w:rFonts w:hint="eastAsia" w:eastAsia="宋体" w:cs="Times New Roman"/>
          <w:sz w:val="21"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1"/>
          <w:szCs w:val="21"/>
        </w:rPr>
        <w:t>作者类别填写通讯作者、第一作者或参与作者，参与作者需标明所列自然位次</w:t>
      </w:r>
      <w:r>
        <w:rPr>
          <w:rFonts w:hint="eastAsia" w:eastAsia="宋体" w:cs="Times New Roman"/>
          <w:sz w:val="21"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涉及违反的学术规范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按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第三条自查清查重点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填写编号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1928" w:bottom="1474" w:left="1928" w:header="851" w:footer="170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JmOGFlNGJmOWQzODBjMzEzMWM2NWMzMTYzNzUifQ=="/>
  </w:docVars>
  <w:rsids>
    <w:rsidRoot w:val="00000000"/>
    <w:rsid w:val="001C2678"/>
    <w:rsid w:val="0D715D5F"/>
    <w:rsid w:val="1987377F"/>
    <w:rsid w:val="19C473D3"/>
    <w:rsid w:val="3E95370F"/>
    <w:rsid w:val="4D5B0307"/>
    <w:rsid w:val="53AC338F"/>
    <w:rsid w:val="70841148"/>
    <w:rsid w:val="713A46D8"/>
    <w:rsid w:val="72D45F16"/>
    <w:rsid w:val="7926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222</Characters>
  <Lines>0</Lines>
  <Paragraphs>0</Paragraphs>
  <TotalTime>13</TotalTime>
  <ScaleCrop>false</ScaleCrop>
  <LinksUpToDate>false</LinksUpToDate>
  <CharactersWithSpaces>339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2023-08-15T00:44:00Z</dcterms:created>
  <dc:creator>admin</dc:creator>
  <cp:lastModifiedBy>Always</cp:lastModifiedBy>
  <dcterms:modified xsi:type="dcterms:W3CDTF">2023-08-23T14:38:16Z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92606BC1ABD7493393E61EFA4AE0AC94_12</vt:lpwstr>
  </property>
</Properties>
</file>