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关于上交部门负责人签名及报账人员名单的</w:t>
      </w:r>
      <w:r>
        <w:rPr>
          <w:rFonts w:hint="eastAsia"/>
          <w:b/>
          <w:bCs/>
          <w:sz w:val="28"/>
          <w:szCs w:val="28"/>
        </w:rPr>
        <w:t>通知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各单位、各部门：</w:t>
      </w:r>
    </w:p>
    <w:p>
      <w:pPr>
        <w:spacing w:line="360" w:lineRule="auto"/>
        <w:ind w:firstLine="560" w:firstLineChars="200"/>
      </w:pPr>
      <w:r>
        <w:rPr>
          <w:rFonts w:hint="eastAsia"/>
          <w:sz w:val="28"/>
          <w:szCs w:val="28"/>
        </w:rPr>
        <w:t>为进一步加强财务经费的管理，保障经费收支的合规性与合理性，根据学校财务管理办法的相关规定，请各部门提交本部门负责人的手写签名及报账人员名单（见附件），并于</w:t>
      </w:r>
      <w:r>
        <w:rPr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日前上交至财务处</w:t>
      </w:r>
      <w:r>
        <w:rPr>
          <w:sz w:val="28"/>
          <w:szCs w:val="28"/>
        </w:rPr>
        <w:t>313</w:t>
      </w:r>
      <w:r>
        <w:rPr>
          <w:rFonts w:hint="eastAsia"/>
          <w:sz w:val="28"/>
          <w:szCs w:val="28"/>
        </w:rPr>
        <w:t>办公室。以后所有经费收支业务均以各部门提交的签名为依据，报账审批单上必须为本人亲</w:t>
      </w:r>
      <w:r>
        <w:rPr>
          <w:rFonts w:hint="eastAsia"/>
          <w:sz w:val="28"/>
          <w:szCs w:val="28"/>
          <w:lang w:val="en-US" w:eastAsia="zh-CN"/>
        </w:rPr>
        <w:t>笔</w:t>
      </w:r>
      <w:r>
        <w:rPr>
          <w:rFonts w:hint="eastAsia"/>
          <w:sz w:val="28"/>
          <w:szCs w:val="28"/>
        </w:rPr>
        <w:t>签名，不接收手写签章。</w:t>
      </w:r>
    </w:p>
    <w:p>
      <w:pPr>
        <w:spacing w:line="360" w:lineRule="auto"/>
        <w:ind w:firstLine="420" w:firstLineChars="200"/>
      </w:pPr>
    </w:p>
    <w:p>
      <w:pPr>
        <w:ind w:firstLine="420"/>
      </w:pPr>
      <w:bookmarkStart w:id="0" w:name="_GoBack"/>
      <w:bookmarkEnd w:id="0"/>
    </w:p>
    <w:p>
      <w:pPr>
        <w:ind w:firstLine="420"/>
      </w:pPr>
    </w:p>
    <w:p/>
    <w:p>
      <w:pPr>
        <w:ind w:firstLine="420"/>
      </w:pPr>
    </w:p>
    <w:p>
      <w:pPr>
        <w:ind w:firstLine="420"/>
        <w:rPr>
          <w:sz w:val="28"/>
          <w:szCs w:val="28"/>
        </w:rPr>
      </w:pPr>
      <w:r>
        <w:t xml:space="preserve">                                         </w:t>
      </w:r>
      <w:r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财务处</w:t>
      </w:r>
    </w:p>
    <w:p>
      <w:pPr>
        <w:ind w:firstLine="4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2020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firstLine="42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sz w:val="28"/>
          <w:szCs w:val="28"/>
        </w:rPr>
        <w:t>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5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kern w:val="2"/>
                <w:sz w:val="28"/>
                <w:szCs w:val="28"/>
              </w:rPr>
              <w:t>所在部门</w:t>
            </w:r>
          </w:p>
        </w:tc>
        <w:tc>
          <w:tcPr>
            <w:tcW w:w="5894" w:type="dxa"/>
          </w:tcPr>
          <w:p>
            <w:pPr>
              <w:rPr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kern w:val="2"/>
                <w:sz w:val="28"/>
                <w:szCs w:val="28"/>
              </w:rPr>
              <w:t>部门负责人</w:t>
            </w:r>
          </w:p>
        </w:tc>
        <w:tc>
          <w:tcPr>
            <w:tcW w:w="5894" w:type="dxa"/>
          </w:tcPr>
          <w:p>
            <w:pPr>
              <w:rPr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kern w:val="2"/>
                <w:sz w:val="28"/>
                <w:szCs w:val="28"/>
              </w:rPr>
              <w:t>手写签名</w:t>
            </w:r>
          </w:p>
        </w:tc>
        <w:tc>
          <w:tcPr>
            <w:tcW w:w="5894" w:type="dxa"/>
          </w:tcPr>
          <w:p>
            <w:pPr>
              <w:rPr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kern w:val="2"/>
                <w:sz w:val="28"/>
                <w:szCs w:val="28"/>
              </w:rPr>
              <w:t>报账人员</w:t>
            </w:r>
            <w:r>
              <w:rPr>
                <w:rFonts w:hint="eastAsia"/>
                <w:b/>
                <w:kern w:val="2"/>
                <w:sz w:val="28"/>
                <w:szCs w:val="28"/>
                <w:lang w:val="en-US" w:eastAsia="zh-CN"/>
              </w:rPr>
              <w:t>名单</w:t>
            </w:r>
          </w:p>
        </w:tc>
        <w:tc>
          <w:tcPr>
            <w:tcW w:w="5894" w:type="dxa"/>
          </w:tcPr>
          <w:p>
            <w:pPr>
              <w:rPr>
                <w:kern w:val="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1E41"/>
    <w:rsid w:val="002514C1"/>
    <w:rsid w:val="00542897"/>
    <w:rsid w:val="00775D8E"/>
    <w:rsid w:val="009329A4"/>
    <w:rsid w:val="00A72B19"/>
    <w:rsid w:val="00B767EB"/>
    <w:rsid w:val="00C87A74"/>
    <w:rsid w:val="00D41E41"/>
    <w:rsid w:val="00DF0072"/>
    <w:rsid w:val="00F77009"/>
    <w:rsid w:val="00FB187B"/>
    <w:rsid w:val="060F018E"/>
    <w:rsid w:val="2D217DD9"/>
    <w:rsid w:val="2DD412FD"/>
    <w:rsid w:val="3DAF0046"/>
    <w:rsid w:val="691318E2"/>
    <w:rsid w:val="797D69E4"/>
    <w:rsid w:val="7B1E6110"/>
    <w:rsid w:val="7B776709"/>
    <w:rsid w:val="7C6D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qFormat/>
    <w:uiPriority w:val="99"/>
    <w:pPr>
      <w:ind w:left="100" w:leftChars="2500"/>
    </w:pPr>
  </w:style>
  <w:style w:type="table" w:styleId="5">
    <w:name w:val="Table Grid"/>
    <w:basedOn w:val="4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Date Char"/>
    <w:basedOn w:val="3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46</Words>
  <Characters>265</Characters>
  <Lines>0</Lines>
  <Paragraphs>0</Paragraphs>
  <TotalTime>38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59743</dc:creator>
  <cp:lastModifiedBy>59743</cp:lastModifiedBy>
  <cp:lastPrinted>2020-11-03T02:52:00Z</cp:lastPrinted>
  <dcterms:modified xsi:type="dcterms:W3CDTF">2020-11-03T03:14:16Z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