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A" w:rsidRDefault="00B42A28" w:rsidP="00B42A28">
      <w:pPr>
        <w:jc w:val="left"/>
        <w:rPr>
          <w:rFonts w:ascii="宋体" w:hAnsi="宋体" w:cs="宋体"/>
          <w:b/>
          <w:sz w:val="36"/>
        </w:rPr>
      </w:pPr>
      <w:r w:rsidRPr="00077758">
        <w:rPr>
          <w:rFonts w:ascii="宋体" w:hAnsi="宋体" w:cs="宋体" w:hint="eastAsia"/>
          <w:b/>
          <w:sz w:val="32"/>
          <w:szCs w:val="32"/>
        </w:rPr>
        <w:t xml:space="preserve">附件2： </w:t>
      </w:r>
      <w:r>
        <w:rPr>
          <w:rFonts w:ascii="宋体" w:hAnsi="宋体" w:cs="宋体" w:hint="eastAsia"/>
          <w:b/>
          <w:sz w:val="36"/>
        </w:rPr>
        <w:t xml:space="preserve">         </w:t>
      </w:r>
      <w:r w:rsidR="009C11CB">
        <w:rPr>
          <w:rFonts w:ascii="宋体" w:hAnsi="宋体" w:cs="宋体"/>
          <w:b/>
          <w:sz w:val="36"/>
        </w:rPr>
        <w:t>《陕西好人榜》202</w:t>
      </w:r>
      <w:r w:rsidR="009C11CB" w:rsidRPr="00B42A28">
        <w:rPr>
          <w:rFonts w:ascii="宋体" w:hAnsi="宋体" w:cs="宋体"/>
          <w:b/>
          <w:color w:val="FF0000"/>
          <w:sz w:val="36"/>
          <w:u w:val="single"/>
        </w:rPr>
        <w:t>*</w:t>
      </w:r>
      <w:r w:rsidR="009C11CB">
        <w:rPr>
          <w:rFonts w:ascii="宋体" w:hAnsi="宋体" w:cs="宋体"/>
          <w:b/>
          <w:sz w:val="36"/>
        </w:rPr>
        <w:t>年</w:t>
      </w:r>
      <w:r w:rsidR="009C11CB" w:rsidRPr="00B42A28">
        <w:rPr>
          <w:rFonts w:ascii="宋体" w:hAnsi="宋体" w:cs="宋体"/>
          <w:b/>
          <w:color w:val="FF0000"/>
          <w:sz w:val="36"/>
          <w:u w:val="single"/>
        </w:rPr>
        <w:t>*</w:t>
      </w:r>
      <w:r w:rsidR="009C11CB">
        <w:rPr>
          <w:rFonts w:ascii="宋体" w:hAnsi="宋体" w:cs="宋体"/>
          <w:b/>
          <w:sz w:val="36"/>
        </w:rPr>
        <w:t>季度</w:t>
      </w:r>
      <w:r>
        <w:rPr>
          <w:rFonts w:ascii="宋体" w:hAnsi="宋体" w:cs="宋体" w:hint="eastAsia"/>
          <w:b/>
          <w:sz w:val="36"/>
        </w:rPr>
        <w:t>西安音乐学院</w:t>
      </w:r>
      <w:r w:rsidR="009C11CB">
        <w:rPr>
          <w:rFonts w:ascii="宋体" w:hAnsi="宋体" w:cs="宋体"/>
          <w:b/>
          <w:sz w:val="36"/>
        </w:rPr>
        <w:t>候选人</w:t>
      </w:r>
      <w:r w:rsidR="00B320CD">
        <w:rPr>
          <w:rFonts w:ascii="宋体" w:hAnsi="宋体" w:cs="宋体" w:hint="eastAsia"/>
          <w:b/>
          <w:sz w:val="36"/>
        </w:rPr>
        <w:t>推荐</w:t>
      </w:r>
      <w:r w:rsidR="009C11CB">
        <w:rPr>
          <w:rFonts w:ascii="宋体" w:hAnsi="宋体" w:cs="宋体"/>
          <w:b/>
          <w:sz w:val="36"/>
        </w:rPr>
        <w:t>名单</w:t>
      </w: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1056"/>
        <w:gridCol w:w="1499"/>
        <w:gridCol w:w="960"/>
        <w:gridCol w:w="2580"/>
        <w:gridCol w:w="1410"/>
        <w:gridCol w:w="1530"/>
        <w:gridCol w:w="4932"/>
      </w:tblGrid>
      <w:tr w:rsidR="008141AA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30"/>
              </w:rPr>
              <w:t>序号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</w:pPr>
            <w:r>
              <w:rPr>
                <w:rFonts w:ascii="宋体" w:hAnsi="宋体" w:cs="宋体"/>
                <w:b/>
                <w:sz w:val="30"/>
              </w:rPr>
              <w:t>姓</w:t>
            </w:r>
            <w:r>
              <w:rPr>
                <w:rFonts w:ascii="仿宋_GB2312" w:eastAsia="仿宋_GB2312" w:hAnsi="仿宋_GB2312" w:cs="仿宋_GB2312"/>
                <w:b/>
                <w:sz w:val="30"/>
              </w:rPr>
              <w:t xml:space="preserve">  </w:t>
            </w:r>
            <w:r>
              <w:rPr>
                <w:rFonts w:ascii="宋体" w:hAnsi="宋体" w:cs="宋体"/>
                <w:b/>
                <w:sz w:val="30"/>
              </w:rPr>
              <w:t>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  <w:sz w:val="30"/>
              </w:rPr>
              <w:t>性别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Pr="00077758" w:rsidRDefault="009C11CB">
            <w:pPr>
              <w:spacing w:line="400" w:lineRule="auto"/>
              <w:jc w:val="center"/>
              <w:rPr>
                <w:rFonts w:ascii="宋体" w:hAnsi="宋体" w:cs="宋体"/>
                <w:b/>
                <w:sz w:val="30"/>
              </w:rPr>
            </w:pPr>
            <w:r>
              <w:rPr>
                <w:rFonts w:ascii="宋体" w:hAnsi="宋体" w:cs="宋体"/>
                <w:b/>
                <w:sz w:val="30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Pr="00077758" w:rsidRDefault="00077758">
            <w:pPr>
              <w:spacing w:line="400" w:lineRule="auto"/>
              <w:jc w:val="center"/>
              <w:rPr>
                <w:rFonts w:ascii="宋体" w:hAnsi="宋体" w:cs="宋体"/>
                <w:b/>
                <w:sz w:val="30"/>
              </w:rPr>
            </w:pPr>
            <w:r w:rsidRPr="00077758">
              <w:rPr>
                <w:rFonts w:ascii="宋体" w:hAnsi="宋体" w:cs="宋体" w:hint="eastAsia"/>
                <w:b/>
                <w:sz w:val="30"/>
              </w:rPr>
              <w:t>部门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Pr="00077758" w:rsidRDefault="009C11CB">
            <w:pPr>
              <w:spacing w:line="400" w:lineRule="auto"/>
              <w:jc w:val="center"/>
              <w:rPr>
                <w:rFonts w:ascii="宋体" w:hAnsi="宋体" w:cs="宋体"/>
                <w:b/>
                <w:sz w:val="30"/>
              </w:rPr>
            </w:pPr>
            <w:r>
              <w:rPr>
                <w:rFonts w:ascii="宋体" w:hAnsi="宋体" w:cs="宋体"/>
                <w:b/>
                <w:sz w:val="30"/>
              </w:rPr>
              <w:t>类别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</w:pPr>
            <w:r>
              <w:rPr>
                <w:rFonts w:ascii="宋体" w:hAnsi="宋体" w:cs="宋体"/>
                <w:b/>
                <w:sz w:val="30"/>
              </w:rPr>
              <w:t>事迹标题（</w:t>
            </w:r>
            <w:r>
              <w:rPr>
                <w:rFonts w:ascii="仿宋_GB2312" w:eastAsia="仿宋_GB2312" w:hAnsi="仿宋_GB2312" w:cs="仿宋_GB2312"/>
                <w:b/>
                <w:sz w:val="30"/>
              </w:rPr>
              <w:t>20</w:t>
            </w:r>
            <w:r>
              <w:rPr>
                <w:rFonts w:ascii="宋体" w:hAnsi="宋体" w:cs="宋体"/>
                <w:b/>
                <w:sz w:val="30"/>
              </w:rPr>
              <w:t>字以内）</w:t>
            </w:r>
          </w:p>
        </w:tc>
      </w:tr>
      <w:tr w:rsidR="008141AA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</w:pPr>
            <w:r>
              <w:rPr>
                <w:rFonts w:ascii="仿宋_GB2312" w:eastAsia="仿宋_GB2312" w:hAnsi="仿宋_GB2312" w:cs="仿宋_GB2312"/>
                <w:sz w:val="30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rPr>
                <w:rFonts w:ascii="宋体" w:hAnsi="宋体" w:cs="宋体"/>
                <w:sz w:val="22"/>
              </w:rPr>
            </w:pPr>
          </w:p>
        </w:tc>
      </w:tr>
      <w:tr w:rsidR="008141AA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</w:pPr>
            <w:r>
              <w:rPr>
                <w:rFonts w:ascii="仿宋_GB2312" w:eastAsia="仿宋_GB2312" w:hAnsi="仿宋_GB2312" w:cs="仿宋_GB2312"/>
                <w:sz w:val="30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rPr>
                <w:rFonts w:ascii="宋体" w:hAnsi="宋体" w:cs="宋体"/>
                <w:sz w:val="22"/>
              </w:rPr>
            </w:pPr>
          </w:p>
        </w:tc>
      </w:tr>
      <w:tr w:rsidR="008141AA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30"/>
              </w:rPr>
              <w:t>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rPr>
                <w:rFonts w:ascii="宋体" w:hAnsi="宋体" w:cs="宋体"/>
                <w:sz w:val="22"/>
              </w:rPr>
            </w:pPr>
          </w:p>
        </w:tc>
      </w:tr>
      <w:tr w:rsidR="008141AA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41AA" w:rsidRDefault="009C11CB">
            <w:pPr>
              <w:spacing w:line="4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30"/>
              </w:rPr>
              <w:t>…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141AA" w:rsidRDefault="008141AA">
            <w:pPr>
              <w:spacing w:line="400" w:lineRule="auto"/>
              <w:rPr>
                <w:rFonts w:ascii="宋体" w:hAnsi="宋体" w:cs="宋体"/>
                <w:sz w:val="22"/>
              </w:rPr>
            </w:pPr>
          </w:p>
        </w:tc>
      </w:tr>
      <w:tr w:rsidR="008141AA" w:rsidTr="00B42A28">
        <w:trPr>
          <w:trHeight w:val="1915"/>
        </w:trPr>
        <w:tc>
          <w:tcPr>
            <w:tcW w:w="9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41AA" w:rsidRDefault="009C11CB" w:rsidP="00077758">
            <w:pPr>
              <w:spacing w:line="400" w:lineRule="auto"/>
              <w:ind w:firstLineChars="200" w:firstLine="482"/>
            </w:pPr>
            <w:r>
              <w:rPr>
                <w:rFonts w:ascii="宋体" w:hAnsi="宋体" w:cs="宋体"/>
                <w:b/>
                <w:sz w:val="24"/>
                <w:szCs w:val="21"/>
              </w:rPr>
              <w:t>说明：</w:t>
            </w:r>
            <w:r>
              <w:rPr>
                <w:rFonts w:ascii="宋体" w:hAnsi="宋体" w:cs="宋体" w:hint="eastAsia"/>
                <w:sz w:val="24"/>
                <w:szCs w:val="21"/>
              </w:rPr>
              <w:t>请</w:t>
            </w:r>
            <w:r w:rsidR="00B42A28">
              <w:rPr>
                <w:rFonts w:ascii="宋体" w:hAnsi="宋体" w:cs="宋体" w:hint="eastAsia"/>
                <w:sz w:val="24"/>
                <w:szCs w:val="21"/>
              </w:rPr>
              <w:t>各单位</w:t>
            </w:r>
            <w:r>
              <w:rPr>
                <w:rFonts w:ascii="宋体" w:hAnsi="宋体" w:cs="宋体"/>
                <w:sz w:val="24"/>
                <w:szCs w:val="21"/>
              </w:rPr>
              <w:t>严格对照陕西好人标准，按照逐级推荐、摸底考察、审查核实、广泛征求意见、熟人圈子公示的步骤，从事迹感人程度、榜样示范作用效果等方面综合研究考量，产生候选人名单。</w:t>
            </w:r>
            <w:r>
              <w:rPr>
                <w:rFonts w:ascii="宋体" w:hAnsi="宋体" w:cs="宋体" w:hint="eastAsia"/>
                <w:sz w:val="24"/>
                <w:szCs w:val="21"/>
              </w:rPr>
              <w:t>请将名单</w:t>
            </w:r>
            <w:r w:rsidR="00077758">
              <w:rPr>
                <w:rFonts w:ascii="宋体" w:hAnsi="宋体" w:cs="宋体" w:hint="eastAsia"/>
                <w:sz w:val="24"/>
                <w:szCs w:val="21"/>
              </w:rPr>
              <w:t>电子版和</w:t>
            </w:r>
            <w:r w:rsidR="00B320CD">
              <w:rPr>
                <w:rFonts w:ascii="宋体" w:hAnsi="宋体" w:cs="宋体" w:hint="eastAsia"/>
                <w:sz w:val="24"/>
                <w:szCs w:val="21"/>
              </w:rPr>
              <w:t>加盖公章的</w:t>
            </w:r>
            <w:r>
              <w:rPr>
                <w:rFonts w:ascii="宋体" w:hAnsi="宋体" w:cs="宋体" w:hint="eastAsia"/>
                <w:sz w:val="24"/>
                <w:szCs w:val="21"/>
              </w:rPr>
              <w:t>扫描件连同其余推荐材料一同发送至</w:t>
            </w:r>
            <w:r w:rsidR="00077758">
              <w:rPr>
                <w:rFonts w:ascii="宋体" w:hAnsi="宋体" w:cs="宋体" w:hint="eastAsia"/>
                <w:sz w:val="24"/>
                <w:szCs w:val="21"/>
              </w:rPr>
              <w:t>校工会</w:t>
            </w:r>
            <w:r>
              <w:rPr>
                <w:rFonts w:ascii="宋体" w:hAnsi="宋体" w:cs="宋体" w:hint="eastAsia"/>
                <w:sz w:val="24"/>
                <w:szCs w:val="21"/>
              </w:rPr>
              <w:t>工作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1"/>
              </w:rPr>
              <w:t>邮箱</w:t>
            </w:r>
            <w:r w:rsidR="00077758">
              <w:rPr>
                <w:rFonts w:ascii="宋体" w:hAnsi="宋体" w:cs="宋体" w:hint="eastAsia"/>
                <w:sz w:val="24"/>
                <w:szCs w:val="21"/>
              </w:rPr>
              <w:t>277452879</w:t>
            </w:r>
            <w:r>
              <w:rPr>
                <w:rFonts w:ascii="宋体" w:hAnsi="宋体" w:cs="宋体" w:hint="eastAsia"/>
                <w:sz w:val="24"/>
                <w:szCs w:val="21"/>
              </w:rPr>
              <w:t>@</w:t>
            </w:r>
            <w:r w:rsidR="00077758">
              <w:rPr>
                <w:rFonts w:ascii="宋体" w:hAnsi="宋体" w:cs="宋体" w:hint="eastAsia"/>
                <w:sz w:val="24"/>
                <w:szCs w:val="21"/>
              </w:rPr>
              <w:t>qq</w:t>
            </w:r>
            <w:r>
              <w:rPr>
                <w:rFonts w:ascii="宋体" w:hAnsi="宋体" w:cs="宋体" w:hint="eastAsia"/>
                <w:sz w:val="24"/>
                <w:szCs w:val="21"/>
              </w:rPr>
              <w:t>.com。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7758" w:rsidRDefault="00077758" w:rsidP="00077758">
            <w:pPr>
              <w:spacing w:line="580" w:lineRule="exact"/>
              <w:rPr>
                <w:rFonts w:ascii="仿宋_GB2312" w:eastAsia="仿宋_GB2312" w:hAnsi="仿宋_GB2312" w:cs="仿宋_GB2312" w:hint="eastAsia"/>
                <w:b/>
                <w:sz w:val="30"/>
              </w:rPr>
            </w:pPr>
          </w:p>
          <w:p w:rsidR="008141AA" w:rsidRDefault="009C11CB" w:rsidP="00077758">
            <w:pPr>
              <w:spacing w:line="580" w:lineRule="exact"/>
              <w:rPr>
                <w:rFonts w:ascii="仿宋_GB2312" w:eastAsia="仿宋_GB2312" w:hAnsi="仿宋_GB2312" w:cs="仿宋_GB2312"/>
                <w:b/>
                <w:sz w:val="30"/>
              </w:rPr>
            </w:pPr>
            <w:r>
              <w:rPr>
                <w:rFonts w:ascii="宋体" w:hAnsi="宋体" w:cs="宋体" w:hint="eastAsia"/>
                <w:b/>
                <w:sz w:val="30"/>
              </w:rPr>
              <w:t>领导</w:t>
            </w:r>
            <w:r>
              <w:rPr>
                <w:rFonts w:ascii="宋体" w:hAnsi="宋体" w:cs="宋体"/>
                <w:b/>
                <w:sz w:val="30"/>
              </w:rPr>
              <w:t>审批意见</w:t>
            </w:r>
          </w:p>
          <w:p w:rsidR="008141AA" w:rsidRDefault="009C11CB" w:rsidP="00077758">
            <w:pPr>
              <w:spacing w:line="580" w:lineRule="exact"/>
              <w:ind w:firstLine="2108"/>
              <w:rPr>
                <w:rFonts w:ascii="仿宋_GB2312" w:eastAsia="仿宋_GB2312" w:hAnsi="仿宋_GB2312" w:cs="仿宋_GB2312"/>
                <w:b/>
                <w:sz w:val="30"/>
              </w:rPr>
            </w:pPr>
            <w:r>
              <w:rPr>
                <w:rFonts w:ascii="宋体" w:hAnsi="宋体" w:cs="宋体"/>
                <w:b/>
                <w:sz w:val="30"/>
              </w:rPr>
              <w:t>审批人：</w:t>
            </w:r>
          </w:p>
          <w:p w:rsidR="008141AA" w:rsidRDefault="009C11CB" w:rsidP="00077758">
            <w:pPr>
              <w:spacing w:line="580" w:lineRule="exact"/>
              <w:jc w:val="right"/>
            </w:pPr>
            <w:r>
              <w:rPr>
                <w:rFonts w:ascii="仿宋_GB2312" w:eastAsia="仿宋_GB2312" w:hAnsi="仿宋_GB2312" w:cs="仿宋_GB2312"/>
                <w:b/>
                <w:sz w:val="30"/>
              </w:rPr>
              <w:t>202*</w:t>
            </w:r>
            <w:r>
              <w:rPr>
                <w:rFonts w:ascii="宋体" w:hAnsi="宋体" w:cs="宋体"/>
                <w:b/>
                <w:sz w:val="30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sz w:val="30"/>
              </w:rPr>
              <w:t>**</w:t>
            </w:r>
            <w:r>
              <w:rPr>
                <w:rFonts w:ascii="宋体" w:hAnsi="宋体" w:cs="宋体"/>
                <w:b/>
                <w:sz w:val="30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sz w:val="30"/>
              </w:rPr>
              <w:t>**</w:t>
            </w:r>
            <w:r>
              <w:rPr>
                <w:rFonts w:ascii="宋体" w:hAnsi="宋体" w:cs="宋体"/>
                <w:b/>
                <w:sz w:val="30"/>
              </w:rPr>
              <w:t>日</w:t>
            </w:r>
          </w:p>
        </w:tc>
      </w:tr>
    </w:tbl>
    <w:p w:rsidR="008141AA" w:rsidRDefault="008141AA">
      <w:pPr>
        <w:tabs>
          <w:tab w:val="left" w:pos="3173"/>
        </w:tabs>
        <w:rPr>
          <w:rFonts w:ascii="仿宋_GB2312" w:eastAsia="仿宋_GB2312" w:hAnsi="仿宋_GB2312" w:cs="仿宋_GB2312"/>
          <w:sz w:val="32"/>
        </w:rPr>
      </w:pPr>
    </w:p>
    <w:sectPr w:rsidR="008141AA" w:rsidSect="008141AA">
      <w:pgSz w:w="16838" w:h="11906" w:orient="landscape"/>
      <w:pgMar w:top="1800" w:right="1440" w:bottom="180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CF1" w:rsidRDefault="00A45CF1" w:rsidP="00B42A28">
      <w:r>
        <w:separator/>
      </w:r>
    </w:p>
  </w:endnote>
  <w:endnote w:type="continuationSeparator" w:id="0">
    <w:p w:rsidR="00A45CF1" w:rsidRDefault="00A45CF1" w:rsidP="00B42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CF1" w:rsidRDefault="00A45CF1" w:rsidP="00B42A28">
      <w:r>
        <w:separator/>
      </w:r>
    </w:p>
  </w:footnote>
  <w:footnote w:type="continuationSeparator" w:id="0">
    <w:p w:rsidR="00A45CF1" w:rsidRDefault="00A45CF1" w:rsidP="00B42A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splitPgBreakAndParaMark/>
  </w:compat>
  <w:rsids>
    <w:rsidRoot w:val="008141AA"/>
    <w:rsid w:val="00077758"/>
    <w:rsid w:val="008141AA"/>
    <w:rsid w:val="009C11CB"/>
    <w:rsid w:val="00A45CF1"/>
    <w:rsid w:val="00B320CD"/>
    <w:rsid w:val="00B42A28"/>
    <w:rsid w:val="00D041B5"/>
    <w:rsid w:val="120B055F"/>
    <w:rsid w:val="18DB4577"/>
    <w:rsid w:val="24C41490"/>
    <w:rsid w:val="449E5762"/>
    <w:rsid w:val="487F4EBA"/>
    <w:rsid w:val="74885118"/>
    <w:rsid w:val="7FF3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1A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2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2A28"/>
    <w:rPr>
      <w:sz w:val="18"/>
      <w:szCs w:val="18"/>
    </w:rPr>
  </w:style>
  <w:style w:type="paragraph" w:styleId="a4">
    <w:name w:val="footer"/>
    <w:basedOn w:val="a"/>
    <w:link w:val="Char0"/>
    <w:rsid w:val="00B42A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2A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职秀芝</cp:lastModifiedBy>
  <cp:revision>3</cp:revision>
  <dcterms:created xsi:type="dcterms:W3CDTF">2022-04-02T09:58:00Z</dcterms:created>
  <dcterms:modified xsi:type="dcterms:W3CDTF">2022-04-02T10:06:00Z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2A062DA89EE6451FA5701FC17D5E99EF</vt:lpwstr>
  </property>
</Properties>
</file>