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21" w:rsidRDefault="00D25221" w:rsidP="00D25221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napToGrid w:val="0"/>
          <w:kern w:val="0"/>
          <w:sz w:val="32"/>
          <w:szCs w:val="32"/>
        </w:rPr>
      </w:pPr>
    </w:p>
    <w:p w:rsidR="00D25221" w:rsidRPr="00276C38" w:rsidRDefault="00D25221" w:rsidP="00D25221">
      <w:pPr>
        <w:adjustRightInd w:val="0"/>
        <w:snapToGrid w:val="0"/>
        <w:spacing w:line="480" w:lineRule="exact"/>
        <w:jc w:val="center"/>
        <w:rPr>
          <w:rFonts w:ascii="仿宋_GB2312" w:eastAsia="仿宋_GB2312"/>
          <w:b/>
          <w:snapToGrid w:val="0"/>
          <w:kern w:val="0"/>
          <w:sz w:val="32"/>
          <w:szCs w:val="32"/>
        </w:rPr>
      </w:pPr>
      <w:r w:rsidRPr="00276C38">
        <w:rPr>
          <w:rFonts w:ascii="仿宋_GB2312" w:eastAsia="仿宋_GB2312" w:hAnsi="宋体" w:hint="eastAsia"/>
          <w:b/>
          <w:snapToGrid w:val="0"/>
          <w:kern w:val="0"/>
          <w:sz w:val="32"/>
          <w:szCs w:val="32"/>
        </w:rPr>
        <w:t>西安音乐学院合同变更、解除审批表（一般合同）</w:t>
      </w:r>
    </w:p>
    <w:p w:rsidR="00D25221" w:rsidRDefault="00D25221" w:rsidP="00D25221">
      <w:pPr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Cs w:val="21"/>
        </w:rPr>
      </w:pPr>
    </w:p>
    <w:p w:rsidR="00D25221" w:rsidRPr="00FC63BD" w:rsidRDefault="00D25221" w:rsidP="00D25221">
      <w:pPr>
        <w:adjustRightInd w:val="0"/>
        <w:snapToGrid w:val="0"/>
        <w:spacing w:line="480" w:lineRule="exact"/>
        <w:rPr>
          <w:rFonts w:ascii="宋体" w:hAnsi="宋体"/>
          <w:snapToGrid w:val="0"/>
          <w:kern w:val="0"/>
          <w:szCs w:val="21"/>
        </w:rPr>
      </w:pPr>
      <w:r w:rsidRPr="00FC63BD">
        <w:rPr>
          <w:rFonts w:ascii="宋体" w:hAnsi="宋体" w:hint="eastAsia"/>
          <w:snapToGrid w:val="0"/>
          <w:kern w:val="0"/>
          <w:szCs w:val="21"/>
        </w:rPr>
        <w:t>承办单位：           承办人：                       填报时间：     年    月   日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1770"/>
        <w:gridCol w:w="2469"/>
        <w:gridCol w:w="727"/>
        <w:gridCol w:w="1334"/>
        <w:gridCol w:w="2340"/>
      </w:tblGrid>
      <w:tr w:rsidR="00D25221" w:rsidRPr="00FC63BD" w:rsidTr="001D28F5">
        <w:trPr>
          <w:trHeight w:val="623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合同名称</w:t>
            </w:r>
          </w:p>
        </w:tc>
        <w:tc>
          <w:tcPr>
            <w:tcW w:w="3196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合同编号</w:t>
            </w:r>
          </w:p>
        </w:tc>
        <w:tc>
          <w:tcPr>
            <w:tcW w:w="2340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655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甲    方</w:t>
            </w:r>
          </w:p>
        </w:tc>
        <w:tc>
          <w:tcPr>
            <w:tcW w:w="3196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乙    方</w:t>
            </w:r>
          </w:p>
        </w:tc>
        <w:tc>
          <w:tcPr>
            <w:tcW w:w="2340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578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提出变更、</w:t>
            </w: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解除单位</w:t>
            </w:r>
          </w:p>
        </w:tc>
        <w:tc>
          <w:tcPr>
            <w:tcW w:w="3196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提出变更、</w:t>
            </w: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解除时间</w:t>
            </w:r>
          </w:p>
        </w:tc>
        <w:tc>
          <w:tcPr>
            <w:tcW w:w="2340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544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合同总金额</w:t>
            </w:r>
          </w:p>
        </w:tc>
        <w:tc>
          <w:tcPr>
            <w:tcW w:w="6870" w:type="dxa"/>
            <w:gridSpan w:val="4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5221" w:rsidRPr="00FC63BD" w:rsidTr="001D28F5">
        <w:trPr>
          <w:trHeight w:val="550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合同变更、</w:t>
            </w: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解除方式</w:t>
            </w:r>
          </w:p>
        </w:tc>
        <w:tc>
          <w:tcPr>
            <w:tcW w:w="6870" w:type="dxa"/>
            <w:gridSpan w:val="4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cs="宋体" w:hint="eastAsia"/>
                <w:szCs w:val="21"/>
              </w:rPr>
              <w:t xml:space="preserve">变更                </w:t>
            </w:r>
            <w:r w:rsidRPr="00FC63BD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cs="宋体" w:hint="eastAsia"/>
                <w:szCs w:val="21"/>
              </w:rPr>
              <w:t>解除</w:t>
            </w:r>
          </w:p>
        </w:tc>
      </w:tr>
      <w:tr w:rsidR="00D25221" w:rsidRPr="00FC63BD" w:rsidTr="001D28F5">
        <w:trPr>
          <w:trHeight w:val="403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合同变更、</w:t>
            </w: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解除理由</w:t>
            </w:r>
          </w:p>
        </w:tc>
        <w:tc>
          <w:tcPr>
            <w:tcW w:w="6870" w:type="dxa"/>
            <w:gridSpan w:val="4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423"/>
        </w:trPr>
        <w:tc>
          <w:tcPr>
            <w:tcW w:w="2310" w:type="dxa"/>
            <w:gridSpan w:val="2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合同变更内容</w:t>
            </w:r>
          </w:p>
        </w:tc>
        <w:tc>
          <w:tcPr>
            <w:tcW w:w="6870" w:type="dxa"/>
            <w:gridSpan w:val="4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5221" w:rsidRPr="00FC63BD" w:rsidTr="001D28F5">
        <w:trPr>
          <w:trHeight w:val="1233"/>
        </w:trPr>
        <w:tc>
          <w:tcPr>
            <w:tcW w:w="540" w:type="dxa"/>
            <w:vMerge w:val="restart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会</w:t>
            </w: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</w:t>
            </w: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4239" w:type="dxa"/>
            <w:gridSpan w:val="2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使用单位：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4401" w:type="dxa"/>
            <w:gridSpan w:val="3"/>
            <w:vAlign w:val="center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承办单位：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1251"/>
        </w:trPr>
        <w:tc>
          <w:tcPr>
            <w:tcW w:w="540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9" w:type="dxa"/>
            <w:gridSpan w:val="2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财务部门：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4401" w:type="dxa"/>
            <w:gridSpan w:val="3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招标管理部门：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678"/>
        </w:trPr>
        <w:tc>
          <w:tcPr>
            <w:tcW w:w="540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0" w:type="dxa"/>
            <w:gridSpan w:val="5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业务主管院领导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678"/>
        </w:trPr>
        <w:tc>
          <w:tcPr>
            <w:tcW w:w="540" w:type="dxa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40" w:type="dxa"/>
            <w:gridSpan w:val="5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25221" w:rsidRPr="003A27C8" w:rsidRDefault="00D25221" w:rsidP="00D25221">
      <w:pPr>
        <w:adjustRightInd w:val="0"/>
        <w:snapToGrid w:val="0"/>
        <w:spacing w:line="480" w:lineRule="exact"/>
        <w:jc w:val="center"/>
        <w:rPr>
          <w:rFonts w:ascii="仿宋_GB2312" w:eastAsia="仿宋_GB2312"/>
          <w:b/>
          <w:snapToGrid w:val="0"/>
          <w:color w:val="0000FF"/>
          <w:kern w:val="0"/>
          <w:szCs w:val="21"/>
        </w:rPr>
        <w:sectPr w:rsidR="00D25221" w:rsidRPr="003A27C8" w:rsidSect="002C7A71">
          <w:pgSz w:w="11906" w:h="16838"/>
          <w:pgMar w:top="851" w:right="1797" w:bottom="1440" w:left="1797" w:header="851" w:footer="992" w:gutter="0"/>
          <w:cols w:space="425"/>
          <w:docGrid w:type="linesAndChars" w:linePitch="312"/>
        </w:sectPr>
      </w:pPr>
    </w:p>
    <w:p w:rsidR="00D25221" w:rsidRPr="00276C38" w:rsidRDefault="00D25221" w:rsidP="00D25221">
      <w:pPr>
        <w:adjustRightInd w:val="0"/>
        <w:snapToGrid w:val="0"/>
        <w:spacing w:line="480" w:lineRule="exact"/>
        <w:jc w:val="center"/>
        <w:rPr>
          <w:rFonts w:ascii="仿宋_GB2312" w:eastAsia="仿宋_GB2312"/>
          <w:b/>
          <w:snapToGrid w:val="0"/>
          <w:kern w:val="0"/>
          <w:sz w:val="32"/>
          <w:szCs w:val="32"/>
        </w:rPr>
      </w:pPr>
      <w:r w:rsidRPr="00276C38">
        <w:rPr>
          <w:rFonts w:ascii="仿宋_GB2312" w:eastAsia="仿宋_GB2312" w:hAnsi="宋体" w:hint="eastAsia"/>
          <w:b/>
          <w:snapToGrid w:val="0"/>
          <w:kern w:val="0"/>
          <w:sz w:val="32"/>
          <w:szCs w:val="32"/>
        </w:rPr>
        <w:lastRenderedPageBreak/>
        <w:t>西安音乐学院合同变更、解除审批表（重大合同）</w:t>
      </w:r>
    </w:p>
    <w:p w:rsidR="00D25221" w:rsidRDefault="00D25221" w:rsidP="00D25221">
      <w:pPr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Cs w:val="21"/>
        </w:rPr>
      </w:pPr>
    </w:p>
    <w:p w:rsidR="00D25221" w:rsidRPr="00FC63BD" w:rsidRDefault="00D25221" w:rsidP="00D25221">
      <w:pPr>
        <w:adjustRightInd w:val="0"/>
        <w:snapToGrid w:val="0"/>
        <w:spacing w:line="480" w:lineRule="exact"/>
        <w:rPr>
          <w:rFonts w:ascii="宋体" w:hAnsi="宋体"/>
          <w:snapToGrid w:val="0"/>
          <w:kern w:val="0"/>
          <w:szCs w:val="21"/>
        </w:rPr>
      </w:pPr>
      <w:r w:rsidRPr="00FC63BD">
        <w:rPr>
          <w:rFonts w:ascii="宋体" w:hAnsi="宋体" w:hint="eastAsia"/>
          <w:snapToGrid w:val="0"/>
          <w:kern w:val="0"/>
          <w:szCs w:val="21"/>
        </w:rPr>
        <w:t>承办单位（盖章）：           承办人：                  时间：     年    月   日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196"/>
        <w:gridCol w:w="3153"/>
        <w:gridCol w:w="1770"/>
        <w:gridCol w:w="2635"/>
      </w:tblGrid>
      <w:tr w:rsidR="00D25221" w:rsidRPr="00FC63BD" w:rsidTr="001D28F5">
        <w:trPr>
          <w:trHeight w:val="623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合同名称</w:t>
            </w:r>
          </w:p>
        </w:tc>
        <w:tc>
          <w:tcPr>
            <w:tcW w:w="3222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合同编号</w:t>
            </w:r>
          </w:p>
        </w:tc>
        <w:tc>
          <w:tcPr>
            <w:tcW w:w="2695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655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甲    方</w:t>
            </w:r>
          </w:p>
        </w:tc>
        <w:tc>
          <w:tcPr>
            <w:tcW w:w="3222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乙    方</w:t>
            </w:r>
          </w:p>
        </w:tc>
        <w:tc>
          <w:tcPr>
            <w:tcW w:w="2695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578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提出变更、</w:t>
            </w: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解除单位</w:t>
            </w:r>
          </w:p>
        </w:tc>
        <w:tc>
          <w:tcPr>
            <w:tcW w:w="3222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提出变更、</w:t>
            </w: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解除时间</w:t>
            </w:r>
          </w:p>
        </w:tc>
        <w:tc>
          <w:tcPr>
            <w:tcW w:w="2695" w:type="dxa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544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合同总金额</w:t>
            </w:r>
          </w:p>
        </w:tc>
        <w:tc>
          <w:tcPr>
            <w:tcW w:w="7715" w:type="dxa"/>
            <w:gridSpan w:val="3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5221" w:rsidRPr="00FC63BD" w:rsidTr="001D28F5">
        <w:trPr>
          <w:trHeight w:val="550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合同变更、</w:t>
            </w: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解除方式</w:t>
            </w:r>
          </w:p>
        </w:tc>
        <w:tc>
          <w:tcPr>
            <w:tcW w:w="7715" w:type="dxa"/>
            <w:gridSpan w:val="3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cs="宋体" w:hint="eastAsia"/>
                <w:szCs w:val="21"/>
              </w:rPr>
              <w:t xml:space="preserve">变更                </w:t>
            </w:r>
            <w:r w:rsidRPr="00FC63BD">
              <w:rPr>
                <w:rFonts w:ascii="宋体" w:hAnsi="宋体" w:cs="宋体" w:hint="eastAsia"/>
                <w:sz w:val="28"/>
                <w:szCs w:val="28"/>
              </w:rPr>
              <w:t>□</w:t>
            </w:r>
            <w:r w:rsidRPr="00FC63BD">
              <w:rPr>
                <w:rFonts w:ascii="宋体" w:hAnsi="宋体" w:cs="宋体" w:hint="eastAsia"/>
                <w:szCs w:val="21"/>
              </w:rPr>
              <w:t>解除</w:t>
            </w:r>
          </w:p>
        </w:tc>
      </w:tr>
      <w:tr w:rsidR="00D25221" w:rsidRPr="00FC63BD" w:rsidTr="001D28F5">
        <w:trPr>
          <w:trHeight w:val="982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 w:cs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合同变更、</w:t>
            </w: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解除理由</w:t>
            </w:r>
          </w:p>
        </w:tc>
        <w:tc>
          <w:tcPr>
            <w:tcW w:w="7715" w:type="dxa"/>
            <w:gridSpan w:val="3"/>
            <w:vAlign w:val="center"/>
          </w:tcPr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D25221" w:rsidRPr="00FC63BD" w:rsidRDefault="00D25221" w:rsidP="001D28F5">
            <w:pPr>
              <w:widowControl/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25221" w:rsidRPr="00FC63BD" w:rsidTr="001D28F5">
        <w:trPr>
          <w:trHeight w:val="423"/>
        </w:trPr>
        <w:tc>
          <w:tcPr>
            <w:tcW w:w="1465" w:type="dxa"/>
            <w:gridSpan w:val="2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cs="宋体" w:hint="eastAsia"/>
                <w:szCs w:val="21"/>
              </w:rPr>
              <w:t>合同变更内容</w:t>
            </w:r>
          </w:p>
        </w:tc>
        <w:tc>
          <w:tcPr>
            <w:tcW w:w="7715" w:type="dxa"/>
            <w:gridSpan w:val="3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25221" w:rsidRPr="00FC63BD" w:rsidTr="001D28F5">
        <w:trPr>
          <w:trHeight w:val="1233"/>
        </w:trPr>
        <w:tc>
          <w:tcPr>
            <w:tcW w:w="247" w:type="dxa"/>
            <w:vMerge w:val="restart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会</w:t>
            </w: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签</w:t>
            </w: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栏</w:t>
            </w:r>
          </w:p>
        </w:tc>
        <w:tc>
          <w:tcPr>
            <w:tcW w:w="4440" w:type="dxa"/>
            <w:gridSpan w:val="2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使用单位：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4493" w:type="dxa"/>
            <w:gridSpan w:val="2"/>
            <w:vAlign w:val="center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承办单位：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1251"/>
        </w:trPr>
        <w:tc>
          <w:tcPr>
            <w:tcW w:w="247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0" w:type="dxa"/>
            <w:gridSpan w:val="2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财务部门：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4493" w:type="dxa"/>
            <w:gridSpan w:val="2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招标管理部门：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1265"/>
        </w:trPr>
        <w:tc>
          <w:tcPr>
            <w:tcW w:w="247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0" w:type="dxa"/>
            <w:gridSpan w:val="2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审计部门：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  <w:tc>
          <w:tcPr>
            <w:tcW w:w="4493" w:type="dxa"/>
            <w:gridSpan w:val="2"/>
          </w:tcPr>
          <w:p w:rsidR="00D25221" w:rsidRPr="00FC63BD" w:rsidRDefault="00AA1A04" w:rsidP="001D28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纪检</w:t>
            </w:r>
            <w:bookmarkStart w:id="0" w:name="_GoBack"/>
            <w:bookmarkEnd w:id="0"/>
            <w:r w:rsidR="00D25221" w:rsidRPr="00FC63BD">
              <w:rPr>
                <w:rFonts w:ascii="宋体" w:hAnsi="宋体" w:hint="eastAsia"/>
                <w:szCs w:val="21"/>
              </w:rPr>
              <w:t>部门：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706"/>
        </w:trPr>
        <w:tc>
          <w:tcPr>
            <w:tcW w:w="247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3" w:type="dxa"/>
            <w:gridSpan w:val="4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法律顾问: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678"/>
        </w:trPr>
        <w:tc>
          <w:tcPr>
            <w:tcW w:w="247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3" w:type="dxa"/>
            <w:gridSpan w:val="4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业务主管院领导: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663"/>
        </w:trPr>
        <w:tc>
          <w:tcPr>
            <w:tcW w:w="247" w:type="dxa"/>
            <w:vMerge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3" w:type="dxa"/>
            <w:gridSpan w:val="4"/>
          </w:tcPr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院长:</w:t>
            </w:r>
          </w:p>
          <w:p w:rsidR="00D25221" w:rsidRPr="00FC63BD" w:rsidRDefault="00D25221" w:rsidP="001D28F5">
            <w:pPr>
              <w:rPr>
                <w:rFonts w:ascii="宋体" w:hAnsi="宋体"/>
                <w:szCs w:val="21"/>
              </w:rPr>
            </w:pPr>
          </w:p>
          <w:p w:rsidR="00D25221" w:rsidRPr="00FC63BD" w:rsidRDefault="00D25221" w:rsidP="001D28F5">
            <w:pPr>
              <w:jc w:val="right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日期：    年  月  日</w:t>
            </w:r>
          </w:p>
        </w:tc>
      </w:tr>
      <w:tr w:rsidR="00D25221" w:rsidRPr="00FC63BD" w:rsidTr="001D28F5">
        <w:trPr>
          <w:trHeight w:val="678"/>
        </w:trPr>
        <w:tc>
          <w:tcPr>
            <w:tcW w:w="247" w:type="dxa"/>
            <w:vAlign w:val="center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  <w:r w:rsidRPr="00FC63BD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933" w:type="dxa"/>
            <w:gridSpan w:val="4"/>
          </w:tcPr>
          <w:p w:rsidR="00D25221" w:rsidRPr="00FC63BD" w:rsidRDefault="00D25221" w:rsidP="001D28F5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25221" w:rsidRPr="003A27C8" w:rsidRDefault="00D25221" w:rsidP="00D25221">
      <w:pPr>
        <w:adjustRightInd w:val="0"/>
        <w:snapToGrid w:val="0"/>
        <w:spacing w:line="480" w:lineRule="exact"/>
        <w:jc w:val="center"/>
        <w:rPr>
          <w:rFonts w:ascii="仿宋_GB2312" w:eastAsia="仿宋_GB2312"/>
          <w:b/>
          <w:snapToGrid w:val="0"/>
          <w:kern w:val="0"/>
          <w:szCs w:val="21"/>
        </w:rPr>
        <w:sectPr w:rsidR="00D25221" w:rsidRPr="003A27C8" w:rsidSect="002C7A71">
          <w:pgSz w:w="11906" w:h="16838"/>
          <w:pgMar w:top="851" w:right="1797" w:bottom="1440" w:left="1797" w:header="851" w:footer="992" w:gutter="0"/>
          <w:cols w:space="425"/>
          <w:docGrid w:type="linesAndChars" w:linePitch="312"/>
        </w:sectPr>
      </w:pPr>
    </w:p>
    <w:p w:rsidR="00425014" w:rsidRDefault="00425014"/>
    <w:sectPr w:rsidR="0042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B8D" w:rsidRDefault="00B64B8D" w:rsidP="00D25221">
      <w:r>
        <w:separator/>
      </w:r>
    </w:p>
  </w:endnote>
  <w:endnote w:type="continuationSeparator" w:id="0">
    <w:p w:rsidR="00B64B8D" w:rsidRDefault="00B64B8D" w:rsidP="00D2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B8D" w:rsidRDefault="00B64B8D" w:rsidP="00D25221">
      <w:r>
        <w:separator/>
      </w:r>
    </w:p>
  </w:footnote>
  <w:footnote w:type="continuationSeparator" w:id="0">
    <w:p w:rsidR="00B64B8D" w:rsidRDefault="00B64B8D" w:rsidP="00D2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BB"/>
    <w:rsid w:val="002A1DA1"/>
    <w:rsid w:val="003C7EBB"/>
    <w:rsid w:val="00425014"/>
    <w:rsid w:val="00AA1A04"/>
    <w:rsid w:val="00B64B8D"/>
    <w:rsid w:val="00D2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1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D25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D252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zh-TW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21"/>
    <w:pPr>
      <w:widowControl w:val="0"/>
      <w:jc w:val="both"/>
    </w:pPr>
    <w:rPr>
      <w:rFonts w:ascii="Times New Roman" w:eastAsia="宋体" w:hAnsi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5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">
    <w:name w:val="页眉 Char"/>
    <w:basedOn w:val="a0"/>
    <w:link w:val="a3"/>
    <w:uiPriority w:val="99"/>
    <w:rsid w:val="00D25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2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zh-TW"/>
    </w:rPr>
  </w:style>
  <w:style w:type="character" w:customStyle="1" w:styleId="Char0">
    <w:name w:val="页脚 Char"/>
    <w:basedOn w:val="a0"/>
    <w:link w:val="a4"/>
    <w:uiPriority w:val="99"/>
    <w:rsid w:val="00D25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px</dc:creator>
  <cp:keywords/>
  <dc:description/>
  <cp:lastModifiedBy>px</cp:lastModifiedBy>
  <cp:revision>3</cp:revision>
  <dcterms:created xsi:type="dcterms:W3CDTF">2015-06-30T02:38:00Z</dcterms:created>
  <dcterms:modified xsi:type="dcterms:W3CDTF">2015-07-07T02:27:00Z</dcterms:modified>
</cp:coreProperties>
</file>