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Cs/>
          <w:sz w:val="36"/>
          <w:szCs w:val="36"/>
        </w:rPr>
        <w:t xml:space="preserve"> </w:t>
      </w:r>
      <w:r>
        <w:rPr>
          <w:rFonts w:hint="eastAsia" w:ascii="楷体_GB2312" w:eastAsia="楷体_GB2312"/>
          <w:bCs/>
          <w:sz w:val="18"/>
          <w:szCs w:val="18"/>
        </w:rPr>
        <w:t xml:space="preserve">  </w:t>
      </w:r>
      <w:r>
        <w:rPr>
          <w:rFonts w:hint="eastAsia" w:ascii="楷体_GB2312" w:eastAsia="楷体_GB2312"/>
          <w:b/>
          <w:bCs/>
          <w:sz w:val="32"/>
          <w:szCs w:val="32"/>
        </w:rPr>
        <w:t>西安音乐学院国际学术交流接待申请表</w:t>
      </w:r>
    </w:p>
    <w:tbl>
      <w:tblPr>
        <w:tblStyle w:val="2"/>
        <w:tblW w:w="10284" w:type="dxa"/>
        <w:tblInd w:w="-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8"/>
        <w:gridCol w:w="283"/>
        <w:gridCol w:w="428"/>
        <w:gridCol w:w="427"/>
        <w:gridCol w:w="140"/>
        <w:gridCol w:w="341"/>
        <w:gridCol w:w="228"/>
        <w:gridCol w:w="281"/>
        <w:gridCol w:w="140"/>
        <w:gridCol w:w="715"/>
        <w:gridCol w:w="337"/>
        <w:gridCol w:w="82"/>
        <w:gridCol w:w="144"/>
        <w:gridCol w:w="1137"/>
        <w:gridCol w:w="280"/>
        <w:gridCol w:w="1420"/>
        <w:gridCol w:w="141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申请院系（部</w:t>
            </w:r>
            <w:r>
              <w:rPr>
                <w:rFonts w:hint="eastAsia" w:ascii="宋体" w:hAnsi="宋体" w:cs="宋体"/>
                <w:sz w:val="18"/>
                <w:szCs w:val="18"/>
              </w:rPr>
              <w:t>、处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</w:t>
            </w:r>
          </w:p>
        </w:tc>
        <w:tc>
          <w:tcPr>
            <w:tcW w:w="2327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学院（部</w:t>
            </w:r>
            <w:r>
              <w:rPr>
                <w:rFonts w:hint="eastAsia" w:ascii="宋体" w:hAnsi="宋体" w:cs="宋体"/>
                <w:sz w:val="18"/>
                <w:szCs w:val="18"/>
              </w:rPr>
              <w:t>、处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）联系人及联系电话</w:t>
            </w:r>
          </w:p>
        </w:tc>
        <w:tc>
          <w:tcPr>
            <w:tcW w:w="4308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来访学术团组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单位及简介</w:t>
            </w:r>
          </w:p>
        </w:tc>
        <w:tc>
          <w:tcPr>
            <w:tcW w:w="8336" w:type="dxa"/>
            <w:gridSpan w:val="1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来访专家信息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序号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性别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职务</w:t>
            </w:r>
          </w:p>
        </w:tc>
        <w:tc>
          <w:tcPr>
            <w:tcW w:w="430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专家简介</w:t>
            </w:r>
          </w:p>
        </w:tc>
        <w:tc>
          <w:tcPr>
            <w:tcW w:w="8336" w:type="dxa"/>
            <w:gridSpan w:val="1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访问目的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学术访问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 学术讲座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□洽谈合作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 参加会议</w:t>
            </w:r>
          </w:p>
        </w:tc>
        <w:tc>
          <w:tcPr>
            <w:tcW w:w="266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□其它 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bookmarkStart w:id="0" w:name="OLE_LINK17" w:colFirst="1" w:colLast="5"/>
            <w:bookmarkStart w:id="1" w:name="OLE_LINK14" w:colFirst="0" w:colLast="5"/>
            <w:bookmarkStart w:id="2" w:name="OLE_LINK15" w:colFirst="1" w:colLast="5"/>
            <w:bookmarkStart w:id="3" w:name="OLE_LINK13" w:colFirst="0" w:colLast="5"/>
            <w:bookmarkStart w:id="4" w:name="OLE_LINK16" w:colFirst="1" w:colLast="5"/>
            <w:bookmarkStart w:id="5" w:name="OLE_LINK20" w:colFirst="1" w:colLast="5"/>
            <w:bookmarkStart w:id="6" w:name="OLE_LINK21" w:colFirst="1" w:colLast="5"/>
            <w:bookmarkStart w:id="7" w:name="OLE_LINK18" w:colFirst="1" w:colLast="5"/>
            <w:bookmarkStart w:id="8" w:name="OLE_LINK19" w:colFirst="1" w:colLast="5"/>
            <w:bookmarkStart w:id="9" w:name="OLE_LINK22" w:colFirst="1" w:colLast="5"/>
            <w:bookmarkStart w:id="10" w:name="_Hlk421091320"/>
            <w:r>
              <w:rPr>
                <w:rFonts w:hint="eastAsia" w:ascii="仿宋_GB2312" w:eastAsia="仿宋_GB2312"/>
                <w:sz w:val="18"/>
                <w:szCs w:val="18"/>
              </w:rPr>
              <w:t>来访日期</w:t>
            </w:r>
          </w:p>
        </w:tc>
        <w:tc>
          <w:tcPr>
            <w:tcW w:w="198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年  月  日</w:t>
            </w:r>
          </w:p>
        </w:tc>
        <w:tc>
          <w:tcPr>
            <w:tcW w:w="17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离开日期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年  月  日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停留天数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天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拟申请接待活动</w:t>
            </w:r>
          </w:p>
        </w:tc>
        <w:tc>
          <w:tcPr>
            <w:tcW w:w="8336" w:type="dxa"/>
            <w:gridSpan w:val="1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校领导会见：是□ 否□      校领导宴请：</w:t>
            </w:r>
            <w:bookmarkStart w:id="11" w:name="OLE_LINK2"/>
            <w:bookmarkStart w:id="12" w:name="OLE_LINK1"/>
            <w:r>
              <w:rPr>
                <w:rFonts w:hint="eastAsia" w:ascii="仿宋_GB2312" w:eastAsia="仿宋_GB2312"/>
                <w:sz w:val="18"/>
                <w:szCs w:val="18"/>
              </w:rPr>
              <w:t>是□ 否□</w:t>
            </w:r>
            <w:bookmarkEnd w:id="11"/>
            <w:bookmarkEnd w:id="12"/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本部门宴请：是□ 否□    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提供日常用餐：是□ 否□    提供城市间交通：是□ 否□      提供接送机：是□ 否□  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提供市内交通：是□ 否□    提供住宿：是□ 否□            招待文化考察：是□ 否□   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赠送礼品：是□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讲座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题目及概要</w:t>
            </w:r>
          </w:p>
        </w:tc>
        <w:tc>
          <w:tcPr>
            <w:tcW w:w="8336" w:type="dxa"/>
            <w:gridSpan w:val="1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（安排学术讲座时填写）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抵离航班信息</w:t>
            </w:r>
          </w:p>
        </w:tc>
        <w:tc>
          <w:tcPr>
            <w:tcW w:w="8336" w:type="dxa"/>
            <w:gridSpan w:val="18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（提供接送机时填写）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入住酒店地址</w:t>
            </w:r>
          </w:p>
        </w:tc>
        <w:tc>
          <w:tcPr>
            <w:tcW w:w="8336" w:type="dxa"/>
            <w:gridSpan w:val="18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（提供接送机时填写）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接待费预算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</w:t>
            </w:r>
          </w:p>
        </w:tc>
        <w:tc>
          <w:tcPr>
            <w:tcW w:w="19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明细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小计（元）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明细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住宿费</w:t>
            </w:r>
          </w:p>
        </w:tc>
        <w:tc>
          <w:tcPr>
            <w:tcW w:w="19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交通费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宴请费</w:t>
            </w:r>
          </w:p>
        </w:tc>
        <w:tc>
          <w:tcPr>
            <w:tcW w:w="19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考察门票费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伙食费</w:t>
            </w:r>
          </w:p>
        </w:tc>
        <w:tc>
          <w:tcPr>
            <w:tcW w:w="19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礼品费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336" w:type="dxa"/>
            <w:gridSpan w:val="1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合计（元）：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院系（部</w:t>
            </w:r>
            <w:r>
              <w:rPr>
                <w:rFonts w:hint="eastAsia" w:ascii="宋体" w:hAnsi="宋体" w:cs="宋体"/>
                <w:sz w:val="18"/>
                <w:szCs w:val="18"/>
              </w:rPr>
              <w:t>、处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）负责人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意见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、盖章</w:t>
            </w:r>
          </w:p>
        </w:tc>
        <w:tc>
          <w:tcPr>
            <w:tcW w:w="8336" w:type="dxa"/>
            <w:gridSpan w:val="1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国际处负责人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意见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、盖章</w:t>
            </w:r>
          </w:p>
        </w:tc>
        <w:tc>
          <w:tcPr>
            <w:tcW w:w="8336" w:type="dxa"/>
            <w:gridSpan w:val="1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主管国际交流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校领导审批</w:t>
            </w:r>
          </w:p>
        </w:tc>
        <w:tc>
          <w:tcPr>
            <w:tcW w:w="8336" w:type="dxa"/>
            <w:gridSpan w:val="1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ind w:left="630" w:hanging="630" w:hangingChars="300"/>
        <w:rPr>
          <w:rFonts w:hint="eastAsia"/>
        </w:rPr>
      </w:pPr>
    </w:p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443D7"/>
    <w:multiLevelType w:val="multilevel"/>
    <w:tmpl w:val="72F443D7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5888"/>
    <w:rsid w:val="14E329B6"/>
    <w:rsid w:val="558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2019-07-09T03:11:00Z</dcterms:created>
  <dc:creator>糖不停小姐</dc:creator>
  <cp:lastModifiedBy>糖不停小姐</cp:lastModifiedBy>
  <dcterms:modified xsi:type="dcterms:W3CDTF">2019-07-09T03:15:43Z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