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31" w:rsidRPr="00185E14" w:rsidRDefault="00A6316D">
      <w:pPr>
        <w:jc w:val="center"/>
        <w:rPr>
          <w:rFonts w:ascii="方正小标宋简体" w:eastAsia="方正小标宋简体"/>
          <w:sz w:val="44"/>
          <w:szCs w:val="44"/>
        </w:rPr>
      </w:pPr>
      <w:r w:rsidRPr="00185E14">
        <w:rPr>
          <w:rFonts w:ascii="方正小标宋简体" w:eastAsia="方正小标宋简体" w:hint="eastAsia"/>
          <w:sz w:val="44"/>
          <w:szCs w:val="44"/>
        </w:rPr>
        <w:t>西安音乐学院文件材料立卷归档办法</w:t>
      </w:r>
    </w:p>
    <w:p w:rsidR="00416831" w:rsidRPr="00185E14" w:rsidRDefault="00A6316D">
      <w:pPr>
        <w:widowControl/>
        <w:spacing w:line="560" w:lineRule="exact"/>
        <w:ind w:firstLineChars="200" w:firstLine="640"/>
        <w:jc w:val="left"/>
        <w:rPr>
          <w:rFonts w:ascii="仿宋_GB2312" w:eastAsia="仿宋_GB2312" w:hAnsi="微软雅黑" w:cs="宋体"/>
          <w:kern w:val="0"/>
          <w:sz w:val="32"/>
          <w:szCs w:val="32"/>
        </w:rPr>
      </w:pPr>
      <w:r w:rsidRPr="00185E14">
        <w:rPr>
          <w:rFonts w:ascii="仿宋_GB2312" w:eastAsia="仿宋_GB2312" w:hAnsi="仿宋" w:cs="宋体" w:hint="eastAsia"/>
          <w:sz w:val="32"/>
          <w:szCs w:val="32"/>
        </w:rPr>
        <w:t>为进一步加强学校</w:t>
      </w:r>
      <w:r w:rsidR="00D82ED5" w:rsidRPr="00D82ED5">
        <w:rPr>
          <w:rFonts w:ascii="仿宋_GB2312" w:eastAsia="仿宋_GB2312" w:hAnsi="仿宋" w:cs="宋体" w:hint="eastAsia"/>
          <w:sz w:val="32"/>
          <w:szCs w:val="32"/>
        </w:rPr>
        <w:t>各部门对文件材料的</w:t>
      </w:r>
      <w:r w:rsidRPr="00185E14">
        <w:rPr>
          <w:rFonts w:ascii="仿宋_GB2312" w:eastAsia="仿宋_GB2312" w:hAnsi="仿宋" w:cs="宋体" w:hint="eastAsia"/>
          <w:sz w:val="32"/>
          <w:szCs w:val="32"/>
        </w:rPr>
        <w:t>立卷归档工作，确保学校档案的完整、准确和系统，根据《中华人民共和国档案法》《高等学校档案管理办法》（教育部、国家档案局第27号令）及《西安音乐学院档案管理办法》，特制定本办法。</w:t>
      </w:r>
    </w:p>
    <w:p w:rsidR="00416831" w:rsidRPr="00185E14" w:rsidRDefault="00A6316D" w:rsidP="00C256A5">
      <w:pPr>
        <w:widowControl/>
        <w:spacing w:line="560" w:lineRule="exact"/>
        <w:ind w:firstLineChars="200" w:firstLine="640"/>
        <w:jc w:val="left"/>
        <w:rPr>
          <w:rFonts w:ascii="仿宋_GB2312" w:eastAsia="仿宋_GB2312" w:hAnsi="微软雅黑" w:cs="宋体"/>
          <w:kern w:val="0"/>
          <w:sz w:val="32"/>
          <w:szCs w:val="32"/>
        </w:rPr>
      </w:pPr>
      <w:r w:rsidRPr="00C256A5">
        <w:rPr>
          <w:rFonts w:ascii="黑体" w:eastAsia="黑体" w:hAnsi="黑体" w:cs="宋体" w:hint="eastAsia"/>
          <w:bCs/>
          <w:sz w:val="32"/>
          <w:szCs w:val="32"/>
        </w:rPr>
        <w:t>第一条</w:t>
      </w:r>
      <w:r w:rsidRPr="00904109">
        <w:rPr>
          <w:rFonts w:ascii="仿宋_GB2312" w:eastAsia="仿宋_GB2312" w:hAnsi="仿宋" w:cs="宋体" w:hint="eastAsia"/>
          <w:sz w:val="32"/>
          <w:szCs w:val="32"/>
        </w:rPr>
        <w:t xml:space="preserve">  </w:t>
      </w:r>
      <w:r w:rsidRPr="00185E14">
        <w:rPr>
          <w:rFonts w:ascii="仿宋_GB2312" w:eastAsia="仿宋_GB2312" w:hAnsi="仿宋" w:cs="宋体" w:hint="eastAsia"/>
          <w:sz w:val="32"/>
          <w:szCs w:val="32"/>
        </w:rPr>
        <w:t>学校</w:t>
      </w:r>
      <w:r w:rsidR="00D82ED5" w:rsidRPr="00D82ED5">
        <w:rPr>
          <w:rFonts w:ascii="仿宋_GB2312" w:eastAsia="仿宋_GB2312" w:hAnsi="仿宋" w:cs="宋体" w:hint="eastAsia"/>
          <w:sz w:val="32"/>
          <w:szCs w:val="32"/>
        </w:rPr>
        <w:t>文件材料</w:t>
      </w:r>
      <w:r w:rsidRPr="00185E14">
        <w:rPr>
          <w:rFonts w:ascii="仿宋_GB2312" w:eastAsia="仿宋_GB2312" w:hAnsi="仿宋" w:cs="宋体" w:hint="eastAsia"/>
          <w:sz w:val="32"/>
          <w:szCs w:val="32"/>
        </w:rPr>
        <w:t>立卷归档工作是指学校各部门将年度内办理完毕的、具有查考保存价值的文件、照片、声像等不同载体材料按照立卷的方法和要求，整理成案卷，定期移交到学校综合档案室的工作。</w:t>
      </w:r>
    </w:p>
    <w:p w:rsidR="00416831" w:rsidRPr="00185E14" w:rsidRDefault="00A6316D" w:rsidP="00C256A5">
      <w:pPr>
        <w:widowControl/>
        <w:spacing w:line="560" w:lineRule="exact"/>
        <w:ind w:firstLineChars="200" w:firstLine="640"/>
        <w:jc w:val="left"/>
        <w:rPr>
          <w:rFonts w:ascii="仿宋_GB2312" w:eastAsia="仿宋_GB2312" w:hAnsi="微软雅黑" w:cs="宋体"/>
          <w:kern w:val="0"/>
          <w:sz w:val="32"/>
          <w:szCs w:val="32"/>
        </w:rPr>
      </w:pPr>
      <w:r w:rsidRPr="00C256A5">
        <w:rPr>
          <w:rFonts w:ascii="黑体" w:eastAsia="黑体" w:hAnsi="黑体" w:cs="宋体" w:hint="eastAsia"/>
          <w:bCs/>
          <w:sz w:val="32"/>
          <w:szCs w:val="32"/>
        </w:rPr>
        <w:t>第二条</w:t>
      </w:r>
      <w:r w:rsidRPr="00185E14">
        <w:rPr>
          <w:rFonts w:ascii="仿宋_GB2312" w:eastAsia="仿宋_GB2312" w:hAnsi="仿宋" w:cs="宋体" w:hint="eastAsia"/>
          <w:sz w:val="32"/>
          <w:szCs w:val="32"/>
        </w:rPr>
        <w:t xml:space="preserve">  各</w:t>
      </w:r>
      <w:r w:rsidR="00D82ED5" w:rsidRPr="00185E14">
        <w:rPr>
          <w:rFonts w:ascii="仿宋_GB2312" w:eastAsia="仿宋_GB2312" w:hAnsi="仿宋" w:cs="宋体" w:hint="eastAsia"/>
          <w:sz w:val="32"/>
          <w:szCs w:val="32"/>
        </w:rPr>
        <w:t>部门</w:t>
      </w:r>
      <w:r w:rsidRPr="00185E14">
        <w:rPr>
          <w:rFonts w:ascii="仿宋_GB2312" w:eastAsia="仿宋_GB2312" w:hAnsi="仿宋" w:cs="宋体" w:hint="eastAsia"/>
          <w:sz w:val="32"/>
          <w:szCs w:val="32"/>
        </w:rPr>
        <w:t>分管档案工作的负责人、兼职档案员和专职档案人员应认真履行部门立卷归档工作的各项职责，做到层层落实。</w:t>
      </w:r>
    </w:p>
    <w:p w:rsidR="00416831" w:rsidRPr="00185E14" w:rsidRDefault="00A6316D" w:rsidP="00C256A5">
      <w:pPr>
        <w:widowControl/>
        <w:spacing w:line="560" w:lineRule="exact"/>
        <w:ind w:firstLineChars="200" w:firstLine="640"/>
        <w:jc w:val="left"/>
        <w:rPr>
          <w:rFonts w:ascii="仿宋_GB2312" w:eastAsia="仿宋_GB2312" w:hAnsi="微软雅黑" w:cs="宋体"/>
          <w:kern w:val="0"/>
          <w:sz w:val="32"/>
          <w:szCs w:val="32"/>
        </w:rPr>
      </w:pPr>
      <w:r w:rsidRPr="00C256A5">
        <w:rPr>
          <w:rFonts w:ascii="黑体" w:eastAsia="黑体" w:hAnsi="黑体" w:cs="宋体" w:hint="eastAsia"/>
          <w:bCs/>
          <w:sz w:val="32"/>
          <w:szCs w:val="32"/>
        </w:rPr>
        <w:t>第三条</w:t>
      </w:r>
      <w:r w:rsidRPr="00185E14">
        <w:rPr>
          <w:rFonts w:ascii="仿宋_GB2312" w:eastAsia="仿宋_GB2312" w:hAnsi="仿宋" w:cs="宋体" w:hint="eastAsia"/>
          <w:b/>
          <w:bCs/>
          <w:sz w:val="32"/>
          <w:szCs w:val="32"/>
        </w:rPr>
        <w:t xml:space="preserve">  </w:t>
      </w:r>
      <w:r w:rsidRPr="00185E14">
        <w:rPr>
          <w:rFonts w:ascii="仿宋_GB2312" w:eastAsia="仿宋_GB2312" w:hAnsi="仿宋" w:cs="宋体" w:hint="eastAsia"/>
          <w:sz w:val="32"/>
          <w:szCs w:val="32"/>
        </w:rPr>
        <w:t>各</w:t>
      </w:r>
      <w:r w:rsidR="00D82ED5" w:rsidRPr="00185E14">
        <w:rPr>
          <w:rFonts w:ascii="仿宋_GB2312" w:eastAsia="仿宋_GB2312" w:hAnsi="仿宋" w:cs="宋体" w:hint="eastAsia"/>
          <w:sz w:val="32"/>
          <w:szCs w:val="32"/>
        </w:rPr>
        <w:t>部门</w:t>
      </w:r>
      <w:r w:rsidRPr="00185E14">
        <w:rPr>
          <w:rFonts w:ascii="仿宋_GB2312" w:eastAsia="仿宋_GB2312" w:hAnsi="仿宋" w:cs="宋体" w:hint="eastAsia"/>
          <w:sz w:val="32"/>
          <w:szCs w:val="32"/>
        </w:rPr>
        <w:t>的兼职档案员应依据本</w:t>
      </w:r>
      <w:r w:rsidR="00D82ED5" w:rsidRPr="00185E14">
        <w:rPr>
          <w:rFonts w:ascii="仿宋_GB2312" w:eastAsia="仿宋_GB2312" w:hAnsi="仿宋" w:cs="宋体" w:hint="eastAsia"/>
          <w:sz w:val="32"/>
          <w:szCs w:val="32"/>
        </w:rPr>
        <w:t>部门</w:t>
      </w:r>
      <w:r w:rsidRPr="00185E14">
        <w:rPr>
          <w:rFonts w:ascii="仿宋_GB2312" w:eastAsia="仿宋_GB2312" w:hAnsi="仿宋" w:cs="宋体" w:hint="eastAsia"/>
          <w:sz w:val="32"/>
          <w:szCs w:val="32"/>
        </w:rPr>
        <w:t>年度文件材料自然形成的规律、特点和归档要求，在综合档案室的指导下，按规定的时间完成立卷归档工作。</w:t>
      </w:r>
    </w:p>
    <w:p w:rsidR="00416831" w:rsidRPr="00185E14" w:rsidRDefault="00A6316D" w:rsidP="00C256A5">
      <w:pPr>
        <w:widowControl/>
        <w:spacing w:line="560" w:lineRule="exact"/>
        <w:ind w:firstLineChars="200" w:firstLine="640"/>
        <w:jc w:val="left"/>
        <w:rPr>
          <w:rFonts w:ascii="仿宋_GB2312" w:eastAsia="仿宋_GB2312" w:hAnsi="微软雅黑" w:cs="宋体"/>
          <w:kern w:val="0"/>
          <w:sz w:val="32"/>
          <w:szCs w:val="32"/>
        </w:rPr>
      </w:pPr>
      <w:r w:rsidRPr="00C256A5">
        <w:rPr>
          <w:rFonts w:ascii="黑体" w:eastAsia="黑体" w:hAnsi="黑体" w:cs="宋体" w:hint="eastAsia"/>
          <w:bCs/>
          <w:sz w:val="32"/>
          <w:szCs w:val="32"/>
        </w:rPr>
        <w:t>第四条</w:t>
      </w:r>
      <w:r w:rsidRPr="00185E14">
        <w:rPr>
          <w:rFonts w:ascii="仿宋_GB2312" w:eastAsia="仿宋_GB2312" w:hAnsi="仿宋" w:cs="宋体" w:hint="eastAsia"/>
          <w:sz w:val="32"/>
          <w:szCs w:val="32"/>
        </w:rPr>
        <w:t xml:space="preserve">  综合档案室应加强对各</w:t>
      </w:r>
      <w:r w:rsidR="00D82ED5" w:rsidRPr="00185E14">
        <w:rPr>
          <w:rFonts w:ascii="仿宋_GB2312" w:eastAsia="仿宋_GB2312" w:hAnsi="仿宋" w:cs="宋体" w:hint="eastAsia"/>
          <w:sz w:val="32"/>
          <w:szCs w:val="32"/>
        </w:rPr>
        <w:t>部门</w:t>
      </w:r>
      <w:r w:rsidRPr="00185E14">
        <w:rPr>
          <w:rFonts w:ascii="仿宋_GB2312" w:eastAsia="仿宋_GB2312" w:hAnsi="仿宋" w:cs="宋体" w:hint="eastAsia"/>
          <w:sz w:val="32"/>
          <w:szCs w:val="32"/>
        </w:rPr>
        <w:t>档案立卷归档工作的指导、检查和督促工作，保证立卷归档的质量。</w:t>
      </w:r>
    </w:p>
    <w:p w:rsidR="00416831" w:rsidRPr="00185E14" w:rsidRDefault="00A6316D" w:rsidP="00C256A5">
      <w:pPr>
        <w:widowControl/>
        <w:spacing w:line="560" w:lineRule="exact"/>
        <w:ind w:firstLineChars="200" w:firstLine="640"/>
        <w:jc w:val="left"/>
        <w:rPr>
          <w:rFonts w:ascii="仿宋_GB2312" w:eastAsia="仿宋_GB2312" w:hAnsi="微软雅黑" w:cs="宋体"/>
          <w:kern w:val="0"/>
          <w:sz w:val="32"/>
          <w:szCs w:val="32"/>
        </w:rPr>
      </w:pPr>
      <w:r w:rsidRPr="00C256A5">
        <w:rPr>
          <w:rFonts w:ascii="黑体" w:eastAsia="黑体" w:hAnsi="黑体" w:cs="宋体" w:hint="eastAsia"/>
          <w:bCs/>
          <w:sz w:val="32"/>
          <w:szCs w:val="32"/>
        </w:rPr>
        <w:t>第五条</w:t>
      </w:r>
      <w:r w:rsidRPr="00185E14">
        <w:rPr>
          <w:rFonts w:ascii="仿宋_GB2312" w:eastAsia="仿宋_GB2312" w:hAnsi="仿宋" w:cs="宋体" w:hint="eastAsia"/>
          <w:sz w:val="32"/>
          <w:szCs w:val="32"/>
        </w:rPr>
        <w:t xml:space="preserve">  各</w:t>
      </w:r>
      <w:r w:rsidR="00D82ED5" w:rsidRPr="00185E14">
        <w:rPr>
          <w:rFonts w:ascii="仿宋_GB2312" w:eastAsia="仿宋_GB2312" w:hAnsi="仿宋" w:cs="宋体" w:hint="eastAsia"/>
          <w:sz w:val="32"/>
          <w:szCs w:val="32"/>
        </w:rPr>
        <w:t>部门</w:t>
      </w:r>
      <w:r w:rsidRPr="00185E14">
        <w:rPr>
          <w:rFonts w:ascii="仿宋_GB2312" w:eastAsia="仿宋_GB2312" w:hAnsi="仿宋" w:cs="宋体" w:hint="eastAsia"/>
          <w:sz w:val="32"/>
          <w:szCs w:val="32"/>
        </w:rPr>
        <w:t>归档的文件材料必须做到纸质版与电子版同步归档。</w:t>
      </w:r>
    </w:p>
    <w:p w:rsidR="00416831" w:rsidRPr="00185E14" w:rsidRDefault="00A6316D" w:rsidP="00C256A5">
      <w:pPr>
        <w:widowControl/>
        <w:spacing w:line="560" w:lineRule="exact"/>
        <w:ind w:firstLineChars="200" w:firstLine="640"/>
        <w:jc w:val="left"/>
        <w:rPr>
          <w:rFonts w:ascii="仿宋_GB2312" w:eastAsia="仿宋_GB2312" w:hAnsi="微软雅黑" w:cs="宋体"/>
          <w:kern w:val="0"/>
          <w:sz w:val="32"/>
          <w:szCs w:val="32"/>
        </w:rPr>
      </w:pPr>
      <w:r w:rsidRPr="00C256A5">
        <w:rPr>
          <w:rFonts w:ascii="黑体" w:eastAsia="黑体" w:hAnsi="黑体" w:cs="宋体" w:hint="eastAsia"/>
          <w:bCs/>
          <w:sz w:val="32"/>
          <w:szCs w:val="32"/>
        </w:rPr>
        <w:t>第六条</w:t>
      </w:r>
      <w:r w:rsidRPr="00185E14">
        <w:rPr>
          <w:rFonts w:ascii="仿宋_GB2312" w:eastAsia="仿宋_GB2312" w:hAnsi="仿宋" w:cs="宋体" w:hint="eastAsia"/>
          <w:sz w:val="32"/>
          <w:szCs w:val="32"/>
        </w:rPr>
        <w:t xml:space="preserve">  校内机构调整、撤销前，应做好该机构有查考保存价值的文件材料的整理、立卷工作，并移交到综合档案室保存，任何人不得将其据为己有，或带入其他单位和自行销毁。</w:t>
      </w:r>
    </w:p>
    <w:p w:rsidR="00416831" w:rsidRPr="00185E14" w:rsidRDefault="00A6316D" w:rsidP="00C256A5">
      <w:pPr>
        <w:widowControl/>
        <w:spacing w:line="560" w:lineRule="exact"/>
        <w:ind w:firstLineChars="200" w:firstLine="640"/>
        <w:jc w:val="left"/>
        <w:rPr>
          <w:rFonts w:ascii="仿宋_GB2312" w:eastAsia="仿宋_GB2312" w:hAnsi="微软雅黑" w:cs="宋体"/>
          <w:kern w:val="0"/>
          <w:sz w:val="32"/>
          <w:szCs w:val="32"/>
        </w:rPr>
      </w:pPr>
      <w:r w:rsidRPr="00C256A5">
        <w:rPr>
          <w:rFonts w:ascii="黑体" w:eastAsia="黑体" w:hAnsi="黑体" w:cs="宋体" w:hint="eastAsia"/>
          <w:bCs/>
          <w:sz w:val="32"/>
          <w:szCs w:val="32"/>
        </w:rPr>
        <w:t>第七条</w:t>
      </w:r>
      <w:r w:rsidRPr="00185E14">
        <w:rPr>
          <w:rFonts w:ascii="仿宋_GB2312" w:eastAsia="仿宋_GB2312" w:hAnsi="仿宋" w:cs="宋体" w:hint="eastAsia"/>
          <w:sz w:val="32"/>
          <w:szCs w:val="32"/>
        </w:rPr>
        <w:t xml:space="preserve">  立卷归档的分工</w:t>
      </w:r>
    </w:p>
    <w:p w:rsidR="00416831" w:rsidRPr="00185E14" w:rsidRDefault="00A6316D">
      <w:pPr>
        <w:widowControl/>
        <w:spacing w:line="560" w:lineRule="exact"/>
        <w:ind w:firstLineChars="200" w:firstLine="640"/>
        <w:jc w:val="left"/>
        <w:rPr>
          <w:rFonts w:ascii="仿宋_GB2312" w:eastAsia="仿宋_GB2312" w:hAnsi="微软雅黑" w:cs="宋体"/>
          <w:kern w:val="0"/>
          <w:sz w:val="32"/>
          <w:szCs w:val="32"/>
        </w:rPr>
      </w:pPr>
      <w:r w:rsidRPr="00185E14">
        <w:rPr>
          <w:rFonts w:ascii="仿宋_GB2312" w:eastAsia="仿宋_GB2312" w:hAnsi="仿宋" w:cs="宋体" w:hint="eastAsia"/>
          <w:sz w:val="32"/>
          <w:szCs w:val="32"/>
        </w:rPr>
        <w:lastRenderedPageBreak/>
        <w:t>（一）学</w:t>
      </w:r>
      <w:r w:rsidR="00F32510">
        <w:rPr>
          <w:rFonts w:ascii="仿宋_GB2312" w:eastAsia="仿宋_GB2312" w:hAnsi="仿宋" w:cs="宋体" w:hint="eastAsia"/>
          <w:sz w:val="32"/>
          <w:szCs w:val="32"/>
        </w:rPr>
        <w:t>校</w:t>
      </w:r>
      <w:r w:rsidRPr="00185E14">
        <w:rPr>
          <w:rFonts w:ascii="仿宋_GB2312" w:eastAsia="仿宋_GB2312" w:hAnsi="仿宋" w:cs="宋体" w:hint="eastAsia"/>
          <w:sz w:val="32"/>
          <w:szCs w:val="32"/>
        </w:rPr>
        <w:t>的收文（包括：中央、地方各级党政管理部门、各类业务领导部门下达的文件以及同级单位的来文、来函）除了明确规定以外，一律由承办部门立卷归档。学</w:t>
      </w:r>
      <w:r w:rsidR="00F32510">
        <w:rPr>
          <w:rFonts w:ascii="仿宋_GB2312" w:eastAsia="仿宋_GB2312" w:hAnsi="仿宋" w:cs="宋体" w:hint="eastAsia"/>
          <w:sz w:val="32"/>
          <w:szCs w:val="32"/>
        </w:rPr>
        <w:t>校</w:t>
      </w:r>
      <w:r w:rsidRPr="00185E14">
        <w:rPr>
          <w:rFonts w:ascii="仿宋_GB2312" w:eastAsia="仿宋_GB2312" w:hAnsi="仿宋" w:cs="宋体" w:hint="eastAsia"/>
          <w:sz w:val="32"/>
          <w:szCs w:val="32"/>
        </w:rPr>
        <w:t>收到同一文件有数份并同时分送几个部门时，由业务主管部门或主办部门立卷归档；</w:t>
      </w:r>
    </w:p>
    <w:p w:rsidR="00416831" w:rsidRPr="00185E14" w:rsidRDefault="00A6316D">
      <w:pPr>
        <w:widowControl/>
        <w:spacing w:line="560" w:lineRule="exact"/>
        <w:ind w:firstLineChars="200" w:firstLine="640"/>
        <w:jc w:val="left"/>
        <w:rPr>
          <w:rFonts w:ascii="仿宋_GB2312" w:eastAsia="仿宋_GB2312" w:hAnsi="微软雅黑" w:cs="宋体"/>
          <w:kern w:val="0"/>
          <w:sz w:val="32"/>
          <w:szCs w:val="32"/>
        </w:rPr>
      </w:pPr>
      <w:r w:rsidRPr="00185E14">
        <w:rPr>
          <w:rFonts w:ascii="仿宋_GB2312" w:eastAsia="仿宋_GB2312" w:hAnsi="仿宋" w:cs="宋体" w:hint="eastAsia"/>
          <w:sz w:val="32"/>
          <w:szCs w:val="32"/>
        </w:rPr>
        <w:t>（二）以党委、学校名义的发文，由党委办公室、院长办公室立卷归档；以部门名义的发文，由各部门立卷归档；几个部门共同起草的文件由主办部门立卷归档；两个以上部门共同办理的文件材料，由主办部门立卷归档，协办部门负责提供材料；学校各部门互送的文件，由制成部门立卷归档；</w:t>
      </w:r>
    </w:p>
    <w:p w:rsidR="00416831" w:rsidRPr="00185E14" w:rsidRDefault="00A6316D">
      <w:pPr>
        <w:widowControl/>
        <w:spacing w:line="560" w:lineRule="exact"/>
        <w:ind w:firstLineChars="200" w:firstLine="640"/>
        <w:jc w:val="left"/>
        <w:rPr>
          <w:rFonts w:ascii="仿宋_GB2312" w:eastAsia="仿宋_GB2312" w:hAnsi="微软雅黑" w:cs="宋体"/>
          <w:kern w:val="0"/>
          <w:sz w:val="32"/>
          <w:szCs w:val="32"/>
        </w:rPr>
      </w:pPr>
      <w:r w:rsidRPr="00185E14">
        <w:rPr>
          <w:rFonts w:ascii="仿宋_GB2312" w:eastAsia="仿宋_GB2312" w:hAnsi="仿宋" w:cs="宋体" w:hint="eastAsia"/>
          <w:sz w:val="32"/>
          <w:szCs w:val="32"/>
        </w:rPr>
        <w:t>（三）学校党委召开的代表大会、全委会、常委会、扩大会、书记例会等形成的文件材料由学校党委办公室立卷归档；学校行政召开的院长办公会、学校年度工作会议等所形成的文件材料，由院长办公室立卷归档；职能部门以党委和学校名义召开的全校性专门会议、干部会议所形成的材料，由主办部门立卷归档；</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（四）校内各单位向党委、学校的请示报告正文及相应的批复、批转的原件，由请示部门立卷归档；</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（五）教学类档案，由附中、教务处、研究生部、招生处、学工部、艺术实践管理处、艺术中心等部门归口立卷归档；</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（六）本校形成的科研类档案，由科研处、高研院、民研中心等部门立卷归档。各</w:t>
      </w:r>
      <w:r w:rsidR="00D82ED5">
        <w:rPr>
          <w:rFonts w:ascii="仿宋_GB2312" w:eastAsia="仿宋_GB2312" w:hAnsi="仿宋" w:cs="宋体" w:hint="eastAsia"/>
          <w:sz w:val="32"/>
          <w:szCs w:val="32"/>
        </w:rPr>
        <w:t>部门</w:t>
      </w:r>
      <w:r w:rsidRPr="00185E14">
        <w:rPr>
          <w:rFonts w:ascii="仿宋_GB2312" w:eastAsia="仿宋_GB2312" w:hAnsi="仿宋" w:cs="宋体" w:hint="eastAsia"/>
          <w:sz w:val="32"/>
          <w:szCs w:val="32"/>
        </w:rPr>
        <w:t>形成的科研项目材料，由课</w:t>
      </w:r>
      <w:r w:rsidRPr="00185E14">
        <w:rPr>
          <w:rFonts w:ascii="仿宋_GB2312" w:eastAsia="仿宋_GB2312" w:hAnsi="仿宋" w:cs="宋体" w:hint="eastAsia"/>
          <w:sz w:val="32"/>
          <w:szCs w:val="32"/>
        </w:rPr>
        <w:lastRenderedPageBreak/>
        <w:t>题组整理后交科研处、高研院、民研中心等相关部门归口立卷归档；</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（七）基建类档案，由后勤处归口立卷归档；</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（八）仪器设备类档案，由国有资产管理处归口立卷归档； </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（九）产品生产类档案，由资产经营有限公司归口立卷归档；</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（十）外事类档案，由国际合作与交流处归口立卷归档； </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（十一）财务类档案，由财务处归口立卷归档；资产经营有限公司、培训中心形成的财务类档案，本部门整理后交财务处，由财务处统一归口立卷归档；</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（十二）专业性的或具体业务性的材料（包括出版、声像、实物、人物</w:t>
      </w:r>
      <w:r w:rsidR="009C5ED7" w:rsidRPr="00185E14">
        <w:rPr>
          <w:rFonts w:ascii="仿宋_GB2312" w:eastAsia="仿宋_GB2312" w:hAnsi="仿宋" w:cs="宋体" w:hint="eastAsia"/>
          <w:sz w:val="32"/>
          <w:szCs w:val="32"/>
        </w:rPr>
        <w:t>、人事</w:t>
      </w:r>
      <w:r w:rsidRPr="00185E14">
        <w:rPr>
          <w:rFonts w:ascii="仿宋_GB2312" w:eastAsia="仿宋_GB2312" w:hAnsi="仿宋" w:cs="宋体" w:hint="eastAsia"/>
          <w:sz w:val="32"/>
          <w:szCs w:val="32"/>
        </w:rPr>
        <w:t>等门类），由相应的业务部门立卷归档；</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（十三）临时性机构、撤销机构形成的材料由该部门立卷归档，并于机构</w:t>
      </w:r>
      <w:r w:rsidR="00207677">
        <w:rPr>
          <w:rFonts w:ascii="仿宋_GB2312" w:eastAsia="仿宋_GB2312" w:hAnsi="仿宋" w:cs="宋体" w:hint="eastAsia"/>
          <w:sz w:val="32"/>
          <w:szCs w:val="32"/>
        </w:rPr>
        <w:t>撤销</w:t>
      </w:r>
      <w:r w:rsidRPr="00185E14">
        <w:rPr>
          <w:rFonts w:ascii="仿宋_GB2312" w:eastAsia="仿宋_GB2312" w:hAnsi="仿宋" w:cs="宋体" w:hint="eastAsia"/>
          <w:sz w:val="32"/>
          <w:szCs w:val="32"/>
        </w:rPr>
        <w:t>前向学校综合档案室移交；</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十四）我校与外单位合作开发的项目、合作办会形成的材料，若我校为主办单位，则必须由相应的经办部门归档一套完整的材料；若我校为协办，则只需归档与承办任务有关的部分材料，但应注明其他材料的去向；</w:t>
      </w:r>
    </w:p>
    <w:p w:rsidR="00560590" w:rsidRPr="00185E14" w:rsidRDefault="00A6316D" w:rsidP="00560590">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（十五）校领导、各学院、系、部、处领导或工作人员外出开会带回的会议材料中，综合性的交由党委办公室、</w:t>
      </w:r>
      <w:r w:rsidR="00F82C6C">
        <w:rPr>
          <w:rFonts w:ascii="仿宋_GB2312" w:eastAsia="仿宋_GB2312" w:hAnsi="仿宋" w:cs="宋体" w:hint="eastAsia"/>
          <w:sz w:val="32"/>
          <w:szCs w:val="32"/>
        </w:rPr>
        <w:t>院长</w:t>
      </w:r>
      <w:r w:rsidRPr="00185E14">
        <w:rPr>
          <w:rFonts w:ascii="仿宋_GB2312" w:eastAsia="仿宋_GB2312" w:hAnsi="仿宋" w:cs="宋体" w:hint="eastAsia"/>
          <w:sz w:val="32"/>
          <w:szCs w:val="32"/>
        </w:rPr>
        <w:t>办公室分别归档；专业性的，交所在</w:t>
      </w:r>
      <w:r w:rsidR="00D82ED5">
        <w:rPr>
          <w:rFonts w:ascii="仿宋_GB2312" w:eastAsia="仿宋_GB2312" w:hAnsi="仿宋" w:cs="宋体" w:hint="eastAsia"/>
          <w:sz w:val="32"/>
          <w:szCs w:val="32"/>
        </w:rPr>
        <w:t>部门</w:t>
      </w:r>
      <w:r w:rsidRPr="00185E14">
        <w:rPr>
          <w:rFonts w:ascii="仿宋_GB2312" w:eastAsia="仿宋_GB2312" w:hAnsi="仿宋" w:cs="宋体" w:hint="eastAsia"/>
          <w:sz w:val="32"/>
          <w:szCs w:val="32"/>
        </w:rPr>
        <w:t>文书人员归档；</w:t>
      </w:r>
      <w:r w:rsidR="00560590" w:rsidRPr="00185E14">
        <w:rPr>
          <w:rFonts w:ascii="仿宋_GB2312" w:eastAsia="仿宋_GB2312" w:hAnsi="仿宋" w:cs="宋体" w:hint="eastAsia"/>
          <w:sz w:val="32"/>
          <w:szCs w:val="32"/>
        </w:rPr>
        <w:t xml:space="preserve">        </w:t>
      </w:r>
    </w:p>
    <w:p w:rsidR="00416831" w:rsidRPr="00185E14" w:rsidRDefault="00A6316D" w:rsidP="00560590">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lastRenderedPageBreak/>
        <w:t>（十六）重要的群众来信来访材料，由承办部门立卷归档；</w:t>
      </w:r>
    </w:p>
    <w:p w:rsidR="00416831" w:rsidRPr="00185E14" w:rsidRDefault="00A6316D">
      <w:pPr>
        <w:widowControl/>
        <w:spacing w:line="560" w:lineRule="exact"/>
        <w:ind w:firstLineChars="200" w:firstLine="640"/>
        <w:jc w:val="left"/>
        <w:rPr>
          <w:rFonts w:ascii="仿宋_GB2312" w:eastAsia="仿宋_GB2312" w:hAnsi="微软雅黑" w:cs="宋体"/>
          <w:kern w:val="0"/>
          <w:sz w:val="32"/>
          <w:szCs w:val="32"/>
        </w:rPr>
      </w:pPr>
      <w:r w:rsidRPr="00185E14">
        <w:rPr>
          <w:rFonts w:ascii="仿宋_GB2312" w:eastAsia="仿宋_GB2312" w:hAnsi="仿宋" w:cs="宋体" w:hint="eastAsia"/>
          <w:sz w:val="32"/>
          <w:szCs w:val="32"/>
        </w:rPr>
        <w:t>（十七）学校内个人在其各类重要活动中形成的文件材料，可由本人在档案室的指导下立卷归档，也可由档案室在本人配合下立卷归档。</w:t>
      </w:r>
    </w:p>
    <w:p w:rsidR="00416831" w:rsidRPr="00185E14" w:rsidRDefault="00A6316D" w:rsidP="00C256A5">
      <w:pPr>
        <w:widowControl/>
        <w:spacing w:line="560" w:lineRule="exact"/>
        <w:ind w:firstLineChars="200" w:firstLine="640"/>
        <w:jc w:val="left"/>
        <w:rPr>
          <w:rFonts w:ascii="仿宋_GB2312" w:eastAsia="仿宋_GB2312" w:hAnsi="微软雅黑" w:cs="宋体"/>
          <w:kern w:val="0"/>
          <w:sz w:val="32"/>
          <w:szCs w:val="32"/>
        </w:rPr>
      </w:pPr>
      <w:r w:rsidRPr="00C256A5">
        <w:rPr>
          <w:rFonts w:ascii="黑体" w:eastAsia="黑体" w:hAnsi="黑体" w:cs="宋体" w:hint="eastAsia"/>
          <w:bCs/>
          <w:sz w:val="32"/>
          <w:szCs w:val="32"/>
        </w:rPr>
        <w:t>第八条</w:t>
      </w:r>
      <w:r w:rsidRPr="00185E14">
        <w:rPr>
          <w:rFonts w:ascii="仿宋_GB2312" w:eastAsia="仿宋_GB2312" w:hAnsi="仿宋" w:cs="宋体" w:hint="eastAsia"/>
          <w:sz w:val="32"/>
          <w:szCs w:val="32"/>
        </w:rPr>
        <w:t xml:space="preserve">  立卷方法</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（一）收集与预立卷</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各</w:t>
      </w:r>
      <w:r w:rsidR="00D82ED5">
        <w:rPr>
          <w:rFonts w:ascii="仿宋_GB2312" w:eastAsia="仿宋_GB2312" w:hAnsi="仿宋" w:cs="宋体" w:hint="eastAsia"/>
          <w:sz w:val="32"/>
          <w:szCs w:val="32"/>
        </w:rPr>
        <w:t>部门</w:t>
      </w:r>
      <w:r w:rsidRPr="00185E14">
        <w:rPr>
          <w:rFonts w:ascii="仿宋_GB2312" w:eastAsia="仿宋_GB2312" w:hAnsi="仿宋" w:cs="宋体" w:hint="eastAsia"/>
          <w:sz w:val="32"/>
          <w:szCs w:val="32"/>
        </w:rPr>
        <w:t>应依据《西安音乐学院部门档案材料归档范围及保管期限》的要求，将已经办理完毕，需要归档的文件材料及时收集并分类存放，做好预立卷工作。</w:t>
      </w:r>
    </w:p>
    <w:p w:rsidR="0009078C" w:rsidRPr="00185E14" w:rsidRDefault="0009078C" w:rsidP="0009078C">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归档文件材料的质量要求：</w:t>
      </w:r>
    </w:p>
    <w:p w:rsidR="0009078C" w:rsidRPr="00185E14" w:rsidRDefault="0009078C" w:rsidP="0009078C">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1.归档的文件材料必须准确、真实； </w:t>
      </w:r>
    </w:p>
    <w:p w:rsidR="0009078C" w:rsidRPr="00185E14" w:rsidRDefault="0009078C" w:rsidP="0009078C">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2.归档的文件材料要符合文件制作要求，标题、落款、时间（年、月、日）</w:t>
      </w:r>
      <w:r w:rsidR="00F82C6C">
        <w:rPr>
          <w:rFonts w:ascii="仿宋_GB2312" w:eastAsia="仿宋_GB2312" w:hAnsi="仿宋" w:cs="宋体" w:hint="eastAsia"/>
          <w:sz w:val="32"/>
          <w:szCs w:val="32"/>
        </w:rPr>
        <w:t>、</w:t>
      </w:r>
      <w:r w:rsidRPr="00185E14">
        <w:rPr>
          <w:rFonts w:ascii="仿宋_GB2312" w:eastAsia="仿宋_GB2312" w:hAnsi="仿宋" w:cs="宋体" w:hint="eastAsia"/>
          <w:sz w:val="32"/>
          <w:szCs w:val="32"/>
        </w:rPr>
        <w:t xml:space="preserve">印章、签发必须齐全完整； </w:t>
      </w:r>
    </w:p>
    <w:p w:rsidR="0009078C" w:rsidRPr="00185E14" w:rsidRDefault="0009078C" w:rsidP="0009078C">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3.归档的文件材料应质地优良、书写工整、字迹、声像清晰； </w:t>
      </w:r>
    </w:p>
    <w:p w:rsidR="0009078C" w:rsidRPr="00185E14" w:rsidRDefault="0009078C" w:rsidP="0009078C">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4.归档的文件材料应使用签字笔或碳素墨水</w:t>
      </w:r>
      <w:r w:rsidR="00E62772">
        <w:rPr>
          <w:rFonts w:ascii="仿宋_GB2312" w:eastAsia="仿宋_GB2312" w:hAnsi="仿宋" w:cs="宋体" w:hint="eastAsia"/>
          <w:sz w:val="32"/>
          <w:szCs w:val="32"/>
        </w:rPr>
        <w:t>笔</w:t>
      </w:r>
      <w:r w:rsidRPr="00185E14">
        <w:rPr>
          <w:rFonts w:ascii="仿宋_GB2312" w:eastAsia="仿宋_GB2312" w:hAnsi="仿宋" w:cs="宋体" w:hint="eastAsia"/>
          <w:sz w:val="32"/>
          <w:szCs w:val="32"/>
        </w:rPr>
        <w:t>、优质油墨书写或激光打印机制作，严禁使用铅笔、水彩笔、圆珠笔、纯蓝墨水、复写纸、压感复印纸等易褪色材料书写或针打打印机制作；归档文件材料所加盖的各类印章应墨色饱满，轮廓清晰可辨；</w:t>
      </w:r>
    </w:p>
    <w:p w:rsidR="0009078C" w:rsidRPr="00185E14" w:rsidRDefault="0009078C" w:rsidP="0009078C">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5.归档的文件材料纸张幅面应符合要求，一般文件材料应为A4幅面(210mm×297mm)；其它材料必要时可用A3幅面(420mm×297mm)；图纸应采用国家标准图幅；</w:t>
      </w:r>
    </w:p>
    <w:p w:rsidR="0009078C" w:rsidRPr="00185E14" w:rsidRDefault="0009078C" w:rsidP="0009078C">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lastRenderedPageBreak/>
        <w:t>6.归档的文件材料一般必须为原件，任何</w:t>
      </w:r>
      <w:r w:rsidR="00D82ED5">
        <w:rPr>
          <w:rFonts w:ascii="仿宋_GB2312" w:eastAsia="仿宋_GB2312" w:hAnsi="仿宋" w:cs="宋体" w:hint="eastAsia"/>
          <w:sz w:val="32"/>
          <w:szCs w:val="32"/>
        </w:rPr>
        <w:t>部门</w:t>
      </w:r>
      <w:r w:rsidRPr="00185E14">
        <w:rPr>
          <w:rFonts w:ascii="仿宋_GB2312" w:eastAsia="仿宋_GB2312" w:hAnsi="仿宋" w:cs="宋体" w:hint="eastAsia"/>
          <w:sz w:val="32"/>
          <w:szCs w:val="32"/>
        </w:rPr>
        <w:t>或个人不得私自留存原件或用复印件替代原件；确因故缺失原件的，在用副本或复印件替代原件的同时须在备考表中注明；</w:t>
      </w:r>
    </w:p>
    <w:p w:rsidR="0009078C" w:rsidRPr="00185E14" w:rsidRDefault="0009078C" w:rsidP="0009078C">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7.图纸的纸张应采用能长期保存的韧力大、耐久性强的纸张</w:t>
      </w:r>
      <w:r w:rsidR="003A5E88" w:rsidRPr="00185E14">
        <w:rPr>
          <w:rFonts w:ascii="仿宋_GB2312" w:eastAsia="仿宋_GB2312" w:hAnsi="仿宋" w:cs="宋体" w:hint="eastAsia"/>
          <w:sz w:val="32"/>
          <w:szCs w:val="32"/>
        </w:rPr>
        <w:t>；</w:t>
      </w:r>
      <w:r w:rsidRPr="00185E14">
        <w:rPr>
          <w:rFonts w:ascii="仿宋_GB2312" w:eastAsia="仿宋_GB2312" w:hAnsi="仿宋" w:cs="宋体" w:hint="eastAsia"/>
          <w:sz w:val="32"/>
          <w:szCs w:val="32"/>
        </w:rPr>
        <w:t>所有竣工图均应加盖竣工图章</w:t>
      </w:r>
      <w:r w:rsidR="003A5E88" w:rsidRPr="00185E14">
        <w:rPr>
          <w:rFonts w:ascii="仿宋_GB2312" w:eastAsia="仿宋_GB2312" w:hAnsi="仿宋" w:cs="宋体" w:hint="eastAsia"/>
          <w:sz w:val="32"/>
          <w:szCs w:val="32"/>
        </w:rPr>
        <w:t>；</w:t>
      </w:r>
      <w:r w:rsidRPr="00185E14">
        <w:rPr>
          <w:rFonts w:ascii="仿宋_GB2312" w:eastAsia="仿宋_GB2312" w:hAnsi="仿宋" w:cs="宋体" w:hint="eastAsia"/>
          <w:sz w:val="32"/>
          <w:szCs w:val="32"/>
        </w:rPr>
        <w:t>图章应使用不宜褪色的印泥</w:t>
      </w:r>
      <w:r w:rsidR="003A5E88" w:rsidRPr="00185E14">
        <w:rPr>
          <w:rFonts w:ascii="仿宋_GB2312" w:eastAsia="仿宋_GB2312" w:hAnsi="仿宋" w:cs="宋体" w:hint="eastAsia"/>
          <w:sz w:val="32"/>
          <w:szCs w:val="32"/>
        </w:rPr>
        <w:t>；</w:t>
      </w:r>
      <w:r w:rsidRPr="00185E14">
        <w:rPr>
          <w:rFonts w:ascii="仿宋_GB2312" w:eastAsia="仿宋_GB2312" w:hAnsi="仿宋" w:cs="宋体" w:hint="eastAsia"/>
          <w:sz w:val="32"/>
          <w:szCs w:val="32"/>
        </w:rPr>
        <w:t>竣工图和图章的绘制应符合国家有关标准；</w:t>
      </w:r>
    </w:p>
    <w:p w:rsidR="0009078C" w:rsidRPr="00185E14" w:rsidRDefault="0009078C" w:rsidP="0009078C">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8.电子文件的内容必须与其纸质档案一致；</w:t>
      </w:r>
    </w:p>
    <w:p w:rsidR="0009078C" w:rsidRPr="00185E14" w:rsidRDefault="0009078C" w:rsidP="0009078C">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9.离线归档的电子档案载体，应采用一次性写入光盘，光盘不应有磨损、划伤；</w:t>
      </w:r>
    </w:p>
    <w:p w:rsidR="0009078C" w:rsidRPr="00185E14" w:rsidRDefault="0009078C" w:rsidP="0009078C">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10.储存移交电子档案的载体应经过检测，应无病毒、无数据读写故障，并应确保接收方能通过适当设备读出数据。</w:t>
      </w:r>
    </w:p>
    <w:p w:rsidR="002C6DAE" w:rsidRPr="00185E14" w:rsidRDefault="002C6DAE" w:rsidP="002C6DAE">
      <w:pPr>
        <w:widowControl/>
        <w:spacing w:line="560" w:lineRule="exact"/>
        <w:ind w:leftChars="-1" w:left="-2" w:firstLineChars="197" w:firstLine="630"/>
        <w:jc w:val="left"/>
        <w:rPr>
          <w:rFonts w:ascii="仿宋_GB2312" w:eastAsia="仿宋_GB2312" w:hAnsi="仿宋" w:cs="宋体"/>
          <w:sz w:val="32"/>
          <w:szCs w:val="32"/>
        </w:rPr>
      </w:pPr>
      <w:r w:rsidRPr="00185E14">
        <w:rPr>
          <w:rFonts w:ascii="仿宋_GB2312" w:eastAsia="仿宋_GB2312" w:hAnsi="仿宋" w:cs="宋体" w:hint="eastAsia"/>
          <w:sz w:val="32"/>
          <w:szCs w:val="32"/>
        </w:rPr>
        <w:t>（二）</w:t>
      </w:r>
      <w:r w:rsidR="00A6316D" w:rsidRPr="00185E14">
        <w:rPr>
          <w:rFonts w:ascii="仿宋_GB2312" w:eastAsia="仿宋_GB2312" w:hAnsi="仿宋" w:cs="宋体" w:hint="eastAsia"/>
          <w:sz w:val="32"/>
          <w:szCs w:val="32"/>
        </w:rPr>
        <w:t>整理立卷</w:t>
      </w:r>
    </w:p>
    <w:p w:rsidR="002C6DAE" w:rsidRPr="00185E14" w:rsidRDefault="00A6316D" w:rsidP="002C6DAE">
      <w:pPr>
        <w:widowControl/>
        <w:spacing w:line="560" w:lineRule="exact"/>
        <w:ind w:leftChars="-2" w:left="-4" w:firstLineChars="222" w:firstLine="710"/>
        <w:jc w:val="left"/>
        <w:rPr>
          <w:rFonts w:ascii="仿宋_GB2312" w:eastAsia="仿宋_GB2312" w:hAnsi="仿宋" w:cs="宋体"/>
          <w:sz w:val="32"/>
          <w:szCs w:val="32"/>
        </w:rPr>
      </w:pPr>
      <w:r w:rsidRPr="00185E14">
        <w:rPr>
          <w:rFonts w:ascii="仿宋_GB2312" w:eastAsia="仿宋_GB2312" w:hAnsi="仿宋" w:cs="宋体" w:hint="eastAsia"/>
          <w:sz w:val="32"/>
          <w:szCs w:val="32"/>
        </w:rPr>
        <w:t>1．分类组卷：</w:t>
      </w:r>
      <w:bookmarkStart w:id="0" w:name="_GoBack"/>
      <w:bookmarkEnd w:id="0"/>
      <w:r w:rsidRPr="00185E14">
        <w:rPr>
          <w:rFonts w:ascii="仿宋_GB2312" w:eastAsia="仿宋_GB2312" w:hAnsi="仿宋" w:cs="宋体" w:hint="eastAsia"/>
          <w:sz w:val="32"/>
          <w:szCs w:val="32"/>
        </w:rPr>
        <w:t>在预立卷的基础上，将年度文件材料按级别、专题、保管期限或文号进行分类组卷。</w:t>
      </w:r>
    </w:p>
    <w:p w:rsidR="00416831" w:rsidRPr="00185E14" w:rsidRDefault="00A6316D" w:rsidP="002C6DAE">
      <w:pPr>
        <w:widowControl/>
        <w:spacing w:line="560" w:lineRule="exact"/>
        <w:ind w:leftChars="-2" w:left="-4" w:firstLineChars="222" w:firstLine="710"/>
        <w:jc w:val="left"/>
        <w:rPr>
          <w:rFonts w:ascii="仿宋_GB2312" w:eastAsia="仿宋_GB2312" w:hAnsi="仿宋" w:cs="宋体"/>
          <w:sz w:val="32"/>
          <w:szCs w:val="32"/>
        </w:rPr>
      </w:pPr>
      <w:r w:rsidRPr="00185E14">
        <w:rPr>
          <w:rFonts w:ascii="仿宋_GB2312" w:eastAsia="仿宋_GB2312" w:hAnsi="仿宋" w:cs="宋体" w:hint="eastAsia"/>
          <w:sz w:val="32"/>
          <w:szCs w:val="32"/>
        </w:rPr>
        <w:t>（1）分年度：将文件材料按其形成或内容针对的年度分类。</w:t>
      </w:r>
    </w:p>
    <w:p w:rsidR="00560590"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一般文件材料按其形成年度归档。工作计划、总结、预决算、统计报表等归入针对年度；跨年度的规划、计划，归入文件内容针对的第一个年度；跨年度的总结、报告，归入文件内容针对的最后一个年度；跨年度的请示与批复，归入批复年度；跨年度的会议文件材料，归入会议开幕的年度；法规性文件，归入公布和批准年度；科研、基建、设备等项目材料分别归入鉴定、竣工、引进年度；学生成绩、学籍和</w:t>
      </w:r>
      <w:r w:rsidRPr="00185E14">
        <w:rPr>
          <w:rFonts w:ascii="仿宋_GB2312" w:eastAsia="仿宋_GB2312" w:hAnsi="仿宋" w:cs="宋体" w:hint="eastAsia"/>
          <w:sz w:val="32"/>
          <w:szCs w:val="32"/>
        </w:rPr>
        <w:lastRenderedPageBreak/>
        <w:t>学位材料分别归入毕业年度和授予学位年度；专案材料归入结案年度。</w:t>
      </w:r>
    </w:p>
    <w:p w:rsidR="002C6DAE"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（2）分级别：将同年度的文件按其发文机关与本单位的关系，分成上级、下级，同级（校）。对以下与本单位有密切联系的文件，应同本级文件放在一起</w:t>
      </w:r>
      <w:r w:rsidR="002C6DAE" w:rsidRPr="00185E14">
        <w:rPr>
          <w:rFonts w:ascii="仿宋_GB2312" w:eastAsia="仿宋_GB2312" w:hAnsi="仿宋" w:cs="宋体" w:hint="eastAsia"/>
          <w:sz w:val="32"/>
          <w:szCs w:val="32"/>
        </w:rPr>
        <w:t>：</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上级对本单位的批复；上级通报本单位的文件；上级普发性文件，其内容虽只有一项涉及本校，但属重要的，如：组织机构、干部任免、领导关系、专业设置、表彰奖励、批评处分等；对某一问题、某一案件与上级机关或同级单位的来往文书。</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（3）分专题：将同年度同级别的文件再按其所反映的问题分开，同一专题的文件材料统一组卷。</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能以问题组卷的尽量以问题组卷，将同一问题的文件组合在一起，问题可大、可小，视文件的多少而定；若一个问题的文件太少，可将内容相近的几个问题组成一卷。若一个问题的文件太多，也可以分开组成数卷；同一问题的请示与批复、转发件与原件、正件与附件、印件与定稿、文件与电报、多种文字写成的同一文件等应分别放在一起，不得分开</w:t>
      </w:r>
      <w:r w:rsidR="00240217" w:rsidRPr="00185E14">
        <w:rPr>
          <w:rFonts w:ascii="仿宋_GB2312" w:eastAsia="仿宋_GB2312" w:hAnsi="仿宋" w:cs="宋体" w:hint="eastAsia"/>
          <w:sz w:val="32"/>
          <w:szCs w:val="32"/>
        </w:rPr>
        <w:t>。</w:t>
      </w:r>
    </w:p>
    <w:p w:rsidR="00560590" w:rsidRPr="00185E14" w:rsidRDefault="00A6316D" w:rsidP="00560590">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会议文件材料，按会议的届次组卷，根据文件材料的数量，可以一会一卷、一会数卷或数会一卷；统计、报表、名册等材料，按照名称组卷；工作计划、总结等材料，按责任者或名称组卷；简报、刊物等材料按名称或期号组卷；科研、基建、设备等方面的材料按项目组卷，一项一卷或若干卷，项目管理性文件材料和理论性文件材料组卷后放在各卷之</w:t>
      </w:r>
      <w:r w:rsidRPr="00185E14">
        <w:rPr>
          <w:rFonts w:ascii="仿宋_GB2312" w:eastAsia="仿宋_GB2312" w:hAnsi="仿宋" w:cs="宋体" w:hint="eastAsia"/>
          <w:sz w:val="32"/>
          <w:szCs w:val="32"/>
        </w:rPr>
        <w:lastRenderedPageBreak/>
        <w:t>首，其余按工作阶段及重要程度或文件材料性质分别组成若干卷。</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4）按保管期限：档案应按保管期限的长短进行分类立卷，档案的保管期限一般分为永久、长期（30年）、短期（10年）。按本校《部门档案材料归档范围及保管期限》将保管期限相同的文件放在一起。当同一案卷内有不同保管期限的文件时，该案卷保管期限应从长。</w:t>
      </w:r>
    </w:p>
    <w:p w:rsidR="00560590" w:rsidRPr="00185E14" w:rsidRDefault="00A6316D" w:rsidP="00560590">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（5）按文号：同一年度同一</w:t>
      </w:r>
      <w:r w:rsidR="002C6DAE" w:rsidRPr="00185E14">
        <w:rPr>
          <w:rFonts w:ascii="仿宋" w:eastAsia="仿宋" w:hAnsi="仿宋" w:hint="eastAsia"/>
          <w:sz w:val="32"/>
          <w:szCs w:val="32"/>
        </w:rPr>
        <w:t>代字</w:t>
      </w:r>
      <w:r w:rsidRPr="00185E14">
        <w:rPr>
          <w:rFonts w:ascii="仿宋_GB2312" w:eastAsia="仿宋_GB2312" w:hAnsi="仿宋" w:cs="宋体" w:hint="eastAsia"/>
          <w:sz w:val="32"/>
          <w:szCs w:val="32"/>
        </w:rPr>
        <w:t>公文</w:t>
      </w:r>
      <w:r w:rsidR="002C6DAE" w:rsidRPr="00185E14">
        <w:rPr>
          <w:rFonts w:ascii="仿宋_GB2312" w:eastAsia="仿宋_GB2312" w:hAnsi="仿宋" w:cs="宋体" w:hint="eastAsia"/>
          <w:sz w:val="32"/>
          <w:szCs w:val="32"/>
        </w:rPr>
        <w:t>（“</w:t>
      </w:r>
      <w:r w:rsidR="00D82ED5" w:rsidRPr="00D82ED5">
        <w:rPr>
          <w:rFonts w:ascii="仿宋_GB2312" w:eastAsia="仿宋_GB2312" w:hAnsi="仿宋" w:cs="宋体" w:hint="eastAsia"/>
          <w:sz w:val="32"/>
          <w:szCs w:val="32"/>
        </w:rPr>
        <w:t>校党字</w:t>
      </w:r>
      <w:r w:rsidR="002C6DAE" w:rsidRPr="00185E14">
        <w:rPr>
          <w:rFonts w:ascii="仿宋_GB2312" w:eastAsia="仿宋_GB2312" w:hAnsi="仿宋" w:cs="宋体" w:hint="eastAsia"/>
          <w:sz w:val="32"/>
          <w:szCs w:val="32"/>
        </w:rPr>
        <w:t>”等）如</w:t>
      </w:r>
      <w:r w:rsidRPr="00185E14">
        <w:rPr>
          <w:rFonts w:ascii="仿宋_GB2312" w:eastAsia="仿宋_GB2312" w:hAnsi="仿宋" w:cs="宋体" w:hint="eastAsia"/>
          <w:sz w:val="32"/>
          <w:szCs w:val="32"/>
        </w:rPr>
        <w:t>保管期限一致，可采用按文号顺序组卷。</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2.卷内文件材料排序：经过分类组合成案卷后，卷内文件还要按一定的规律进行系统排列。</w:t>
      </w:r>
    </w:p>
    <w:p w:rsidR="00416831" w:rsidRPr="00185E14" w:rsidRDefault="00A6316D" w:rsidP="002C6DAE">
      <w:pPr>
        <w:autoSpaceDE w:val="0"/>
        <w:autoSpaceDN w:val="0"/>
        <w:adjustRightInd w:val="0"/>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密不可分的文件，应依序排列在一起，一般为批复在前，请示、报告在后；正文在前，附件在后；正本在前，定稿在后；文字材料在前，图样在后；上级通知在前，上报材料在后；转发件在前，被转发件在后；结论性材料在前，依据性材料在后；有文件处理单或发文稿纸的，文件处理单在前，收文在后；正本在前，发文稿纸和定稿在后；重要法规性文件的历次修改稿依次排列在定稿之后；其他文件材料可按重要程度、时间先后或文号顺序排列。</w:t>
      </w:r>
    </w:p>
    <w:p w:rsidR="001C21E5" w:rsidRPr="00185E14" w:rsidRDefault="001C21E5" w:rsidP="002C6DAE">
      <w:pPr>
        <w:autoSpaceDE w:val="0"/>
        <w:autoSpaceDN w:val="0"/>
        <w:adjustRightInd w:val="0"/>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3. 组卷原则</w:t>
      </w:r>
    </w:p>
    <w:p w:rsidR="001C21E5" w:rsidRPr="00185E14" w:rsidRDefault="001C21E5" w:rsidP="001C21E5">
      <w:pPr>
        <w:autoSpaceDE w:val="0"/>
        <w:autoSpaceDN w:val="0"/>
        <w:adjustRightInd w:val="0"/>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组卷原则要便于查找利用，灵活处理，党群、行政、教学、外事类及其它各类档案中的综合管理文件材料，应以问题为主灵活运用文件的六个特征（即：问题、责任者、时间、地区、通信者、文种）来组卷；产品、设备、科研、基建等</w:t>
      </w:r>
      <w:r w:rsidRPr="00185E14">
        <w:rPr>
          <w:rFonts w:ascii="仿宋_GB2312" w:eastAsia="仿宋_GB2312" w:hAnsi="仿宋" w:cs="宋体" w:hint="eastAsia"/>
          <w:sz w:val="32"/>
          <w:szCs w:val="32"/>
        </w:rPr>
        <w:lastRenderedPageBreak/>
        <w:t>专业性文件材料分别按课题、项目、部件、结构、阶段组卷。统计报表、名册、简报、出版物等一般以名称（文种）组卷。密级应在绝密、机密、秘密三个级别中选择划定。当同一案卷内有不同密级的文件时，应以高密级为本卷密级。组卷要力求问题准确、内容鲜明、联系密切，年代不混，保管期限适宜</w:t>
      </w:r>
      <w:r w:rsidR="001D7B56" w:rsidRPr="00185E14">
        <w:rPr>
          <w:rFonts w:ascii="仿宋_GB2312" w:eastAsia="仿宋_GB2312" w:hAnsi="仿宋" w:cs="宋体" w:hint="eastAsia"/>
          <w:sz w:val="32"/>
          <w:szCs w:val="32"/>
        </w:rPr>
        <w:t>，</w:t>
      </w:r>
      <w:r w:rsidRPr="00185E14">
        <w:rPr>
          <w:rFonts w:ascii="仿宋_GB2312" w:eastAsia="仿宋_GB2312" w:hAnsi="仿宋" w:cs="宋体" w:hint="eastAsia"/>
          <w:sz w:val="32"/>
          <w:szCs w:val="32"/>
        </w:rPr>
        <w:t>并能保持同上年度中分类组卷方法一致。</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（三）集中审卷</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由综合档案室负责对各</w:t>
      </w:r>
      <w:r w:rsidR="00D82ED5">
        <w:rPr>
          <w:rFonts w:ascii="仿宋_GB2312" w:eastAsia="仿宋_GB2312" w:hAnsi="仿宋" w:cs="宋体" w:hint="eastAsia"/>
          <w:sz w:val="32"/>
          <w:szCs w:val="32"/>
        </w:rPr>
        <w:t>部门</w:t>
      </w:r>
      <w:r w:rsidRPr="00185E14">
        <w:rPr>
          <w:rFonts w:ascii="仿宋_GB2312" w:eastAsia="仿宋_GB2312" w:hAnsi="仿宋" w:cs="宋体" w:hint="eastAsia"/>
          <w:sz w:val="32"/>
          <w:szCs w:val="32"/>
        </w:rPr>
        <w:t>的立卷材料进行审查，审查的主要内容如下：</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1．文件材料是否收集齐全完整，尤其是正本、附件底稿、文件签批单及批复件是否齐全；</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2．是否为原件，印章或签名等文件生效标识是否齐全、完整；</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3．有无重复、无保存价值的文件、一般文件的草稿、未经签发、未生效的文件以及不必归档的文件混入；</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4．卷内文件材料年度是否分清，级别是否分准，分类是否正确、问题是否集中；卷内文件排序是否合理、准确；保管期限是否一致；</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5．对破损的纸张是否进行裱糊、修补；</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6．是否符合文件制作要求，有无铅笔、圆珠笔、水彩笔书写，用压感打印纸或针打打印机制作等现象；是否留有足够的装订空白边，不够的</w:t>
      </w:r>
      <w:r w:rsidR="005B30B9" w:rsidRPr="00185E14">
        <w:rPr>
          <w:rFonts w:ascii="仿宋_GB2312" w:eastAsia="仿宋_GB2312" w:hAnsi="仿宋" w:cs="宋体" w:hint="eastAsia"/>
          <w:sz w:val="32"/>
          <w:szCs w:val="32"/>
        </w:rPr>
        <w:t>须</w:t>
      </w:r>
      <w:r w:rsidRPr="00185E14">
        <w:rPr>
          <w:rFonts w:ascii="仿宋_GB2312" w:eastAsia="仿宋_GB2312" w:hAnsi="仿宋" w:cs="宋体" w:hint="eastAsia"/>
          <w:sz w:val="32"/>
          <w:szCs w:val="32"/>
        </w:rPr>
        <w:t>进行贴边处理；</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7．对较大的图表，是否按要求折叠成A4纸大小，并将图表题名翻折出，便于查找；</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lastRenderedPageBreak/>
        <w:t>8．案卷内的材料数量是否合适，案卷厚度一般不超过不超过200页或1.5CM。</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（四）调整定卷</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在综合档案室对归档材料审卷完毕后，对不符合要求的案卷，各立卷部门要及时按要求进行补充、调整和完善，最后定卷。</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（五）编号与装订</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调整定卷后，各立卷部门应按文件材料及案卷的顺序编制页号和档号。</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1．编页号：</w:t>
      </w:r>
    </w:p>
    <w:p w:rsidR="00416831" w:rsidRPr="00185E14" w:rsidRDefault="008D44A1">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（1）</w:t>
      </w:r>
      <w:r w:rsidR="00A6316D" w:rsidRPr="00185E14">
        <w:rPr>
          <w:rFonts w:ascii="仿宋_GB2312" w:eastAsia="仿宋_GB2312" w:hAnsi="仿宋" w:cs="宋体" w:hint="eastAsia"/>
          <w:sz w:val="32"/>
          <w:szCs w:val="32"/>
        </w:rPr>
        <w:t>需装订成卷的材料应统一在有文字的每张材料正面的右上角，背面的左上角，距边 20mm 处，标明页号，每一卷从“1”开始编号</w:t>
      </w:r>
      <w:r w:rsidRPr="00185E14">
        <w:rPr>
          <w:rFonts w:ascii="仿宋_GB2312" w:eastAsia="仿宋_GB2312" w:hAnsi="仿宋" w:cs="宋体" w:hint="eastAsia"/>
          <w:sz w:val="32"/>
          <w:szCs w:val="32"/>
        </w:rPr>
        <w:t>；</w:t>
      </w:r>
    </w:p>
    <w:p w:rsidR="00416831" w:rsidRPr="00185E14" w:rsidRDefault="008D44A1">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（2）</w:t>
      </w:r>
      <w:r w:rsidR="00A6316D" w:rsidRPr="00185E14">
        <w:rPr>
          <w:rFonts w:ascii="仿宋_GB2312" w:eastAsia="仿宋_GB2312" w:hAnsi="仿宋" w:cs="宋体" w:hint="eastAsia"/>
          <w:sz w:val="32"/>
          <w:szCs w:val="32"/>
        </w:rPr>
        <w:t>卷内文件只要页面有书写文字的，均应编页号，一张纸上若贴有若干张小纸，每张小纸应分别编号；一张大纸若折叠成几张，仍按一张计算，没有文字的页面不编号；</w:t>
      </w:r>
    </w:p>
    <w:p w:rsidR="00416831" w:rsidRPr="00185E14" w:rsidRDefault="008D44A1">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（3）</w:t>
      </w:r>
      <w:r w:rsidR="00A6316D" w:rsidRPr="00185E14">
        <w:rPr>
          <w:rFonts w:ascii="仿宋_GB2312" w:eastAsia="仿宋_GB2312" w:hAnsi="仿宋" w:cs="宋体" w:hint="eastAsia"/>
          <w:sz w:val="32"/>
          <w:szCs w:val="32"/>
        </w:rPr>
        <w:t>页码要字迹端正、墨迹清晰、位置一致，不能忽高忽低，忽左忽右；</w:t>
      </w:r>
    </w:p>
    <w:p w:rsidR="00416831" w:rsidRPr="00185E14" w:rsidRDefault="008D44A1">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（4）</w:t>
      </w:r>
      <w:r w:rsidR="00A6316D" w:rsidRPr="00185E14">
        <w:rPr>
          <w:rFonts w:ascii="仿宋_GB2312" w:eastAsia="仿宋_GB2312" w:hAnsi="仿宋" w:cs="宋体" w:hint="eastAsia"/>
          <w:sz w:val="32"/>
          <w:szCs w:val="32"/>
        </w:rPr>
        <w:t>页码要不漏不重，若编错或漏页，不得乱涂，应在备考表上说明；</w:t>
      </w:r>
    </w:p>
    <w:p w:rsidR="00416831" w:rsidRPr="00185E14" w:rsidRDefault="008D44A1">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（5）</w:t>
      </w:r>
      <w:r w:rsidR="00A6316D" w:rsidRPr="00185E14">
        <w:rPr>
          <w:rFonts w:ascii="仿宋_GB2312" w:eastAsia="仿宋_GB2312" w:hAnsi="仿宋" w:cs="宋体" w:hint="eastAsia"/>
          <w:sz w:val="32"/>
          <w:szCs w:val="32"/>
        </w:rPr>
        <w:t>卷内目录、备考表均不编页号。</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2．编卷号：案卷按重要程度（重要的在前）、保管期限（永久的在前，长期的在后）的顺序，编写卷号。</w:t>
      </w:r>
    </w:p>
    <w:p w:rsidR="00416831" w:rsidRPr="00185E14" w:rsidRDefault="00A6316D">
      <w:pPr>
        <w:widowControl/>
        <w:spacing w:line="560" w:lineRule="exact"/>
        <w:ind w:firstLineChars="200" w:firstLine="640"/>
        <w:jc w:val="left"/>
        <w:rPr>
          <w:rFonts w:ascii="仿宋_GB2312" w:eastAsia="仿宋_GB2312" w:hAnsi="微软雅黑" w:cs="宋体"/>
          <w:kern w:val="0"/>
          <w:sz w:val="32"/>
          <w:szCs w:val="32"/>
        </w:rPr>
      </w:pPr>
      <w:r w:rsidRPr="00185E14">
        <w:rPr>
          <w:rFonts w:ascii="仿宋_GB2312" w:eastAsia="仿宋_GB2312" w:hAnsi="仿宋" w:cs="宋体" w:hint="eastAsia"/>
          <w:sz w:val="32"/>
          <w:szCs w:val="32"/>
        </w:rPr>
        <w:lastRenderedPageBreak/>
        <w:t>3．编档号：由年度（文件形成或相关的年度）+类目代号+卷号组成，各类档案分类类目见《</w:t>
      </w:r>
      <w:r w:rsidR="008D44A1" w:rsidRPr="00185E14">
        <w:rPr>
          <w:rFonts w:ascii="仿宋_GB2312" w:eastAsia="仿宋_GB2312" w:hAnsi="仿宋" w:cs="宋体" w:hint="eastAsia"/>
          <w:sz w:val="32"/>
          <w:szCs w:val="32"/>
        </w:rPr>
        <w:t>西安音乐学院部门档案材料归档范围及保管期限》</w:t>
      </w:r>
      <w:r w:rsidRPr="00185E14">
        <w:rPr>
          <w:rFonts w:ascii="仿宋_GB2312" w:eastAsia="仿宋_GB2312" w:hAnsi="仿宋" w:cs="宋体" w:hint="eastAsia"/>
          <w:sz w:val="32"/>
          <w:szCs w:val="32"/>
        </w:rPr>
        <w:t>。</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（六）拟写案卷标题</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1.案卷标题内容、结构： </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案卷标题内容包括：责任者、问题、时间、地区、通信者、名称等六个部分，一般只需标出责任者、问题、文种三部分，必要时才需标明其它部分，其常见的结构有以下三种： </w:t>
      </w:r>
    </w:p>
    <w:p w:rsidR="00416831" w:rsidRPr="00185E14" w:rsidRDefault="00A6316D" w:rsidP="008D44A1">
      <w:pPr>
        <w:widowControl/>
        <w:spacing w:line="560" w:lineRule="exact"/>
        <w:ind w:firstLineChars="250" w:firstLine="80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（1）责任者＋问题＋文种（最常用的一种） </w:t>
      </w:r>
    </w:p>
    <w:p w:rsidR="00416831" w:rsidRPr="00185E14" w:rsidRDefault="008D44A1">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 </w:t>
      </w:r>
      <w:r w:rsidR="00A6316D" w:rsidRPr="00185E14">
        <w:rPr>
          <w:rFonts w:ascii="仿宋_GB2312" w:eastAsia="仿宋_GB2312" w:hAnsi="仿宋" w:cs="宋体" w:hint="eastAsia"/>
          <w:sz w:val="32"/>
          <w:szCs w:val="32"/>
        </w:rPr>
        <w:t xml:space="preserve">一般按问题组卷的案卷标题多采用此形式。 </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  例：西安市政府　</w:t>
      </w:r>
      <w:r w:rsidR="008D44A1" w:rsidRPr="00185E14">
        <w:rPr>
          <w:rFonts w:ascii="仿宋_GB2312" w:eastAsia="仿宋_GB2312" w:hAnsi="仿宋" w:cs="宋体" w:hint="eastAsia"/>
          <w:sz w:val="32"/>
          <w:szCs w:val="32"/>
        </w:rPr>
        <w:t xml:space="preserve"> </w:t>
      </w:r>
      <w:r w:rsidRPr="00185E14">
        <w:rPr>
          <w:rFonts w:ascii="仿宋_GB2312" w:eastAsia="仿宋_GB2312" w:hAnsi="仿宋" w:cs="宋体" w:hint="eastAsia"/>
          <w:sz w:val="32"/>
          <w:szCs w:val="32"/>
        </w:rPr>
        <w:t xml:space="preserve">关于住房改革的　   决定 </w:t>
      </w:r>
    </w:p>
    <w:p w:rsidR="00416831" w:rsidRPr="00185E14" w:rsidRDefault="00A6316D" w:rsidP="008D44A1">
      <w:pPr>
        <w:widowControl/>
        <w:spacing w:line="560" w:lineRule="exact"/>
        <w:ind w:leftChars="304" w:left="798" w:hangingChars="50" w:hanging="16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          责任者　　　　问题　　　   </w:t>
      </w:r>
      <w:r w:rsidR="008D44A1" w:rsidRPr="00185E14">
        <w:rPr>
          <w:rFonts w:ascii="仿宋_GB2312" w:eastAsia="仿宋_GB2312" w:hAnsi="仿宋" w:cs="宋体" w:hint="eastAsia"/>
          <w:sz w:val="32"/>
          <w:szCs w:val="32"/>
        </w:rPr>
        <w:t xml:space="preserve"> </w:t>
      </w:r>
      <w:r w:rsidRPr="00185E14">
        <w:rPr>
          <w:rFonts w:ascii="仿宋_GB2312" w:eastAsia="仿宋_GB2312" w:hAnsi="仿宋" w:cs="宋体" w:hint="eastAsia"/>
          <w:sz w:val="32"/>
          <w:szCs w:val="32"/>
        </w:rPr>
        <w:t xml:space="preserve">文种 　　（2）责任者＋时间＋问题＋文种 </w:t>
      </w:r>
    </w:p>
    <w:p w:rsidR="00416831" w:rsidRPr="00185E14" w:rsidRDefault="008D44A1">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 </w:t>
      </w:r>
      <w:r w:rsidR="00A6316D" w:rsidRPr="00185E14">
        <w:rPr>
          <w:rFonts w:ascii="仿宋_GB2312" w:eastAsia="仿宋_GB2312" w:hAnsi="仿宋" w:cs="宋体" w:hint="eastAsia"/>
          <w:sz w:val="32"/>
          <w:szCs w:val="32"/>
        </w:rPr>
        <w:t xml:space="preserve">一些有具体针对时间的文件组成的案卷标题多采用此形式。 </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例：西安音乐学院  二零零零年度　劳动工资　</w:t>
      </w:r>
      <w:r w:rsidR="008D44A1" w:rsidRPr="00185E14">
        <w:rPr>
          <w:rFonts w:ascii="仿宋_GB2312" w:eastAsia="仿宋_GB2312" w:hAnsi="仿宋" w:cs="宋体" w:hint="eastAsia"/>
          <w:sz w:val="32"/>
          <w:szCs w:val="32"/>
        </w:rPr>
        <w:t xml:space="preserve"> </w:t>
      </w:r>
      <w:r w:rsidRPr="00185E14">
        <w:rPr>
          <w:rFonts w:ascii="仿宋_GB2312" w:eastAsia="仿宋_GB2312" w:hAnsi="仿宋" w:cs="宋体" w:hint="eastAsia"/>
          <w:sz w:val="32"/>
          <w:szCs w:val="32"/>
        </w:rPr>
        <w:t xml:space="preserve">报表 </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     责任者　　    </w:t>
      </w:r>
      <w:r w:rsidR="008D44A1" w:rsidRPr="00185E14">
        <w:rPr>
          <w:rFonts w:ascii="仿宋_GB2312" w:eastAsia="仿宋_GB2312" w:hAnsi="仿宋" w:cs="宋体" w:hint="eastAsia"/>
          <w:sz w:val="32"/>
          <w:szCs w:val="32"/>
        </w:rPr>
        <w:t xml:space="preserve">   </w:t>
      </w:r>
      <w:r w:rsidRPr="00185E14">
        <w:rPr>
          <w:rFonts w:ascii="仿宋_GB2312" w:eastAsia="仿宋_GB2312" w:hAnsi="仿宋" w:cs="宋体" w:hint="eastAsia"/>
          <w:sz w:val="32"/>
          <w:szCs w:val="32"/>
        </w:rPr>
        <w:t xml:space="preserve">时间　     </w:t>
      </w:r>
      <w:r w:rsidR="008D44A1" w:rsidRPr="00185E14">
        <w:rPr>
          <w:rFonts w:ascii="仿宋_GB2312" w:eastAsia="仿宋_GB2312" w:hAnsi="仿宋" w:cs="宋体" w:hint="eastAsia"/>
          <w:sz w:val="32"/>
          <w:szCs w:val="32"/>
        </w:rPr>
        <w:t xml:space="preserve"> </w:t>
      </w:r>
      <w:r w:rsidRPr="00185E14">
        <w:rPr>
          <w:rFonts w:ascii="仿宋_GB2312" w:eastAsia="仿宋_GB2312" w:hAnsi="仿宋" w:cs="宋体" w:hint="eastAsia"/>
          <w:sz w:val="32"/>
          <w:szCs w:val="32"/>
        </w:rPr>
        <w:t xml:space="preserve">问题　   文种 </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注意：时间是指文件内容针对的时间，不是文件产生的时间。文件内容若无具体针对时间，则不需要标出时间因素。 </w:t>
      </w:r>
    </w:p>
    <w:p w:rsidR="00416831" w:rsidRPr="00185E14" w:rsidRDefault="00A6316D" w:rsidP="008D44A1">
      <w:pPr>
        <w:widowControl/>
        <w:spacing w:line="560" w:lineRule="exact"/>
        <w:ind w:firstLineChars="250" w:firstLine="80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（3）收发文机关＋问题＋文种 </w:t>
      </w:r>
    </w:p>
    <w:p w:rsidR="00416831" w:rsidRPr="00185E14" w:rsidRDefault="00A6316D" w:rsidP="00240217">
      <w:pPr>
        <w:widowControl/>
        <w:spacing w:line="560" w:lineRule="exact"/>
        <w:ind w:firstLineChars="250" w:firstLine="80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立档单位与某机关相互协商处理某一具体问题形成的来往文件（函件）多采用此标题形式。 </w:t>
      </w:r>
    </w:p>
    <w:p w:rsidR="00416831" w:rsidRPr="00185E14" w:rsidRDefault="00A6316D" w:rsidP="00240217">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例:</w:t>
      </w:r>
      <w:r w:rsidR="00240217" w:rsidRPr="00185E14">
        <w:rPr>
          <w:rFonts w:ascii="仿宋_GB2312" w:eastAsia="仿宋_GB2312" w:hAnsi="仿宋" w:cs="宋体" w:hint="eastAsia"/>
          <w:sz w:val="32"/>
          <w:szCs w:val="32"/>
        </w:rPr>
        <w:t>西安音乐学院与陕西省招办关于招生问题</w:t>
      </w:r>
      <w:r w:rsidRPr="00185E14">
        <w:rPr>
          <w:rFonts w:ascii="仿宋_GB2312" w:eastAsia="仿宋_GB2312" w:hAnsi="仿宋" w:cs="宋体" w:hint="eastAsia"/>
          <w:sz w:val="32"/>
          <w:szCs w:val="32"/>
        </w:rPr>
        <w:t xml:space="preserve">来往文书 </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      </w:t>
      </w:r>
      <w:r w:rsidR="008D44A1" w:rsidRPr="00185E14">
        <w:rPr>
          <w:rFonts w:ascii="仿宋_GB2312" w:eastAsia="仿宋_GB2312" w:hAnsi="仿宋" w:cs="宋体" w:hint="eastAsia"/>
          <w:sz w:val="32"/>
          <w:szCs w:val="32"/>
        </w:rPr>
        <w:t xml:space="preserve">    </w:t>
      </w:r>
      <w:r w:rsidRPr="00185E14">
        <w:rPr>
          <w:rFonts w:ascii="仿宋_GB2312" w:eastAsia="仿宋_GB2312" w:hAnsi="仿宋" w:cs="宋体" w:hint="eastAsia"/>
          <w:sz w:val="32"/>
          <w:szCs w:val="32"/>
        </w:rPr>
        <w:t xml:space="preserve">收发文机关        </w:t>
      </w:r>
      <w:r w:rsidR="008D44A1" w:rsidRPr="00185E14">
        <w:rPr>
          <w:rFonts w:ascii="仿宋_GB2312" w:eastAsia="仿宋_GB2312" w:hAnsi="仿宋" w:cs="宋体" w:hint="eastAsia"/>
          <w:sz w:val="32"/>
          <w:szCs w:val="32"/>
        </w:rPr>
        <w:t xml:space="preserve"> </w:t>
      </w:r>
      <w:r w:rsidRPr="00185E14">
        <w:rPr>
          <w:rFonts w:ascii="仿宋_GB2312" w:eastAsia="仿宋_GB2312" w:hAnsi="仿宋" w:cs="宋体" w:hint="eastAsia"/>
          <w:sz w:val="32"/>
          <w:szCs w:val="32"/>
        </w:rPr>
        <w:t xml:space="preserve"> </w:t>
      </w:r>
      <w:r w:rsidR="00240217" w:rsidRPr="00185E14">
        <w:rPr>
          <w:rFonts w:ascii="仿宋_GB2312" w:eastAsia="仿宋_GB2312" w:hAnsi="仿宋" w:cs="宋体" w:hint="eastAsia"/>
          <w:sz w:val="32"/>
          <w:szCs w:val="32"/>
        </w:rPr>
        <w:t xml:space="preserve">  </w:t>
      </w:r>
      <w:r w:rsidRPr="00185E14">
        <w:rPr>
          <w:rFonts w:ascii="仿宋_GB2312" w:eastAsia="仿宋_GB2312" w:hAnsi="仿宋" w:cs="宋体" w:hint="eastAsia"/>
          <w:sz w:val="32"/>
          <w:szCs w:val="32"/>
        </w:rPr>
        <w:t xml:space="preserve">问题　</w:t>
      </w:r>
      <w:r w:rsidR="008D44A1" w:rsidRPr="00185E14">
        <w:rPr>
          <w:rFonts w:ascii="仿宋_GB2312" w:eastAsia="仿宋_GB2312" w:hAnsi="仿宋" w:cs="宋体" w:hint="eastAsia"/>
          <w:sz w:val="32"/>
          <w:szCs w:val="32"/>
        </w:rPr>
        <w:t xml:space="preserve">     </w:t>
      </w:r>
      <w:r w:rsidRPr="00185E14">
        <w:rPr>
          <w:rFonts w:ascii="仿宋_GB2312" w:eastAsia="仿宋_GB2312" w:hAnsi="仿宋" w:cs="宋体" w:hint="eastAsia"/>
          <w:sz w:val="32"/>
          <w:szCs w:val="32"/>
        </w:rPr>
        <w:t xml:space="preserve">文种 </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lastRenderedPageBreak/>
        <w:t xml:space="preserve">2.案卷标题要求： </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（1）文字简明、准确，能够确切地反映出卷内文件内容； </w:t>
      </w:r>
    </w:p>
    <w:p w:rsidR="00416831" w:rsidRPr="00185E14" w:rsidRDefault="00A6316D" w:rsidP="005416C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（2）语句通顺、流畅，符合语法规则； </w:t>
      </w:r>
    </w:p>
    <w:p w:rsidR="00416831" w:rsidRPr="00185E14" w:rsidRDefault="005416C4">
      <w:pPr>
        <w:widowControl/>
        <w:spacing w:line="560" w:lineRule="exact"/>
        <w:ind w:firstLineChars="50" w:firstLine="16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　 </w:t>
      </w:r>
      <w:r w:rsidR="00A6316D" w:rsidRPr="00185E14">
        <w:rPr>
          <w:rFonts w:ascii="仿宋_GB2312" w:eastAsia="仿宋_GB2312" w:hAnsi="仿宋" w:cs="宋体" w:hint="eastAsia"/>
          <w:sz w:val="32"/>
          <w:szCs w:val="32"/>
        </w:rPr>
        <w:t xml:space="preserve">（3）结构完整，体式一致。 </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（七）文件目录著录、上传和打印</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1．通过部门各自的帐户密码登录学校档案管理系统，进入著录页面，必须录入以下内容：</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（1）序号：以卷内文件材料排放先后或档号上所反映的顺序录入顺序号</w:t>
      </w:r>
      <w:r w:rsidR="005B30B9" w:rsidRPr="00185E14">
        <w:rPr>
          <w:rFonts w:ascii="仿宋_GB2312" w:eastAsia="仿宋_GB2312" w:hAnsi="仿宋" w:cs="宋体" w:hint="eastAsia"/>
          <w:sz w:val="32"/>
          <w:szCs w:val="32"/>
        </w:rPr>
        <w:t>；</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（2）案卷起止日期：卷内文件材料形成的最早及最晚日期</w:t>
      </w:r>
      <w:r w:rsidR="005B30B9" w:rsidRPr="00185E14">
        <w:rPr>
          <w:rFonts w:ascii="仿宋_GB2312" w:eastAsia="仿宋_GB2312" w:hAnsi="仿宋" w:cs="宋体" w:hint="eastAsia"/>
          <w:sz w:val="32"/>
          <w:szCs w:val="32"/>
        </w:rPr>
        <w:t>；</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（3）案卷题名：案卷标题的字数含标点符号不超过50个字符</w:t>
      </w:r>
      <w:r w:rsidR="005B30B9" w:rsidRPr="00185E14">
        <w:rPr>
          <w:rFonts w:ascii="仿宋_GB2312" w:eastAsia="仿宋_GB2312" w:hAnsi="仿宋" w:cs="宋体" w:hint="eastAsia"/>
          <w:sz w:val="32"/>
          <w:szCs w:val="32"/>
        </w:rPr>
        <w:t>；</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w:t>
      </w:r>
      <w:r w:rsidR="005416C4" w:rsidRPr="00185E14">
        <w:rPr>
          <w:rFonts w:ascii="仿宋_GB2312" w:eastAsia="仿宋_GB2312" w:hAnsi="仿宋" w:cs="宋体" w:hint="eastAsia"/>
          <w:sz w:val="32"/>
          <w:szCs w:val="32"/>
        </w:rPr>
        <w:t>4</w:t>
      </w:r>
      <w:r w:rsidRPr="00185E14">
        <w:rPr>
          <w:rFonts w:ascii="仿宋_GB2312" w:eastAsia="仿宋_GB2312" w:hAnsi="仿宋" w:cs="宋体" w:hint="eastAsia"/>
          <w:sz w:val="32"/>
          <w:szCs w:val="32"/>
        </w:rPr>
        <w:t>）保管期限：依据《西安音乐学院部门档案材料归档范围及保管期限》填写相应的保管期限</w:t>
      </w:r>
      <w:r w:rsidR="005B30B9" w:rsidRPr="00185E14">
        <w:rPr>
          <w:rFonts w:ascii="仿宋_GB2312" w:eastAsia="仿宋_GB2312" w:hAnsi="仿宋" w:cs="宋体" w:hint="eastAsia"/>
          <w:sz w:val="32"/>
          <w:szCs w:val="32"/>
        </w:rPr>
        <w:t>；</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w:t>
      </w:r>
      <w:r w:rsidR="005416C4" w:rsidRPr="00185E14">
        <w:rPr>
          <w:rFonts w:ascii="仿宋_GB2312" w:eastAsia="仿宋_GB2312" w:hAnsi="仿宋" w:cs="宋体" w:hint="eastAsia"/>
          <w:sz w:val="32"/>
          <w:szCs w:val="32"/>
        </w:rPr>
        <w:t>5</w:t>
      </w:r>
      <w:r w:rsidRPr="00185E14">
        <w:rPr>
          <w:rFonts w:ascii="仿宋_GB2312" w:eastAsia="仿宋_GB2312" w:hAnsi="仿宋" w:cs="宋体" w:hint="eastAsia"/>
          <w:sz w:val="32"/>
          <w:szCs w:val="32"/>
        </w:rPr>
        <w:t>）密级：有保密要求的要填写密级，无密级的填写“内部”</w:t>
      </w:r>
      <w:r w:rsidR="005B30B9" w:rsidRPr="00185E14">
        <w:rPr>
          <w:rFonts w:ascii="仿宋_GB2312" w:eastAsia="仿宋_GB2312" w:hAnsi="仿宋" w:cs="宋体" w:hint="eastAsia"/>
          <w:sz w:val="32"/>
          <w:szCs w:val="32"/>
        </w:rPr>
        <w:t>；</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w:t>
      </w:r>
      <w:r w:rsidR="005416C4" w:rsidRPr="00185E14">
        <w:rPr>
          <w:rFonts w:ascii="仿宋_GB2312" w:eastAsia="仿宋_GB2312" w:hAnsi="仿宋" w:cs="宋体" w:hint="eastAsia"/>
          <w:sz w:val="32"/>
          <w:szCs w:val="32"/>
        </w:rPr>
        <w:t>6</w:t>
      </w:r>
      <w:r w:rsidRPr="00185E14">
        <w:rPr>
          <w:rFonts w:ascii="仿宋_GB2312" w:eastAsia="仿宋_GB2312" w:hAnsi="仿宋" w:cs="宋体" w:hint="eastAsia"/>
          <w:sz w:val="32"/>
          <w:szCs w:val="32"/>
        </w:rPr>
        <w:t>）归档单位：填写立卷归档单位的名称</w:t>
      </w:r>
      <w:r w:rsidR="005B30B9" w:rsidRPr="00185E14">
        <w:rPr>
          <w:rFonts w:ascii="仿宋_GB2312" w:eastAsia="仿宋_GB2312" w:hAnsi="仿宋" w:cs="宋体" w:hint="eastAsia"/>
          <w:sz w:val="32"/>
          <w:szCs w:val="32"/>
        </w:rPr>
        <w:t>；</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w:t>
      </w:r>
      <w:r w:rsidR="005416C4" w:rsidRPr="00185E14">
        <w:rPr>
          <w:rFonts w:ascii="仿宋_GB2312" w:eastAsia="仿宋_GB2312" w:hAnsi="仿宋" w:cs="宋体" w:hint="eastAsia"/>
          <w:sz w:val="32"/>
          <w:szCs w:val="32"/>
        </w:rPr>
        <w:t>7</w:t>
      </w:r>
      <w:r w:rsidRPr="00185E14">
        <w:rPr>
          <w:rFonts w:ascii="仿宋_GB2312" w:eastAsia="仿宋_GB2312" w:hAnsi="仿宋" w:cs="宋体" w:hint="eastAsia"/>
          <w:sz w:val="32"/>
          <w:szCs w:val="32"/>
        </w:rPr>
        <w:t>）归档年度：应填写案卷形成的年度</w:t>
      </w:r>
      <w:r w:rsidR="005B30B9" w:rsidRPr="00185E14">
        <w:rPr>
          <w:rFonts w:ascii="仿宋_GB2312" w:eastAsia="仿宋_GB2312" w:hAnsi="仿宋" w:cs="宋体" w:hint="eastAsia"/>
          <w:sz w:val="32"/>
          <w:szCs w:val="32"/>
        </w:rPr>
        <w:t>；</w:t>
      </w:r>
    </w:p>
    <w:p w:rsidR="00416831" w:rsidRPr="00185E14" w:rsidRDefault="00A6316D">
      <w:pPr>
        <w:widowControl/>
        <w:spacing w:line="560" w:lineRule="exact"/>
        <w:ind w:firstLineChars="200" w:firstLine="640"/>
        <w:jc w:val="left"/>
        <w:rPr>
          <w:rFonts w:ascii="仿宋_GB2312" w:eastAsia="仿宋_GB2312" w:hAnsi="微软雅黑" w:cs="宋体"/>
          <w:kern w:val="0"/>
          <w:sz w:val="32"/>
          <w:szCs w:val="32"/>
        </w:rPr>
      </w:pPr>
      <w:r w:rsidRPr="00185E14">
        <w:rPr>
          <w:rFonts w:ascii="仿宋_GB2312" w:eastAsia="仿宋_GB2312" w:hAnsi="仿宋" w:cs="宋体" w:hint="eastAsia"/>
          <w:sz w:val="32"/>
          <w:szCs w:val="32"/>
        </w:rPr>
        <w:t>（</w:t>
      </w:r>
      <w:r w:rsidR="005416C4" w:rsidRPr="00185E14">
        <w:rPr>
          <w:rFonts w:ascii="仿宋_GB2312" w:eastAsia="仿宋_GB2312" w:hAnsi="仿宋" w:cs="宋体" w:hint="eastAsia"/>
          <w:sz w:val="32"/>
          <w:szCs w:val="32"/>
        </w:rPr>
        <w:t>8</w:t>
      </w:r>
      <w:r w:rsidRPr="00185E14">
        <w:rPr>
          <w:rFonts w:ascii="仿宋_GB2312" w:eastAsia="仿宋_GB2312" w:hAnsi="仿宋" w:cs="宋体" w:hint="eastAsia"/>
          <w:sz w:val="32"/>
          <w:szCs w:val="32"/>
        </w:rPr>
        <w:t>）文号：文件制发机关的发文字号。由发文机关代字、发文年度和发文顺序号组成，如“</w:t>
      </w:r>
      <w:r w:rsidR="00D82ED5" w:rsidRPr="00D82ED5">
        <w:rPr>
          <w:rFonts w:ascii="仿宋_GB2312" w:eastAsia="仿宋_GB2312" w:hAnsi="仿宋" w:cs="宋体" w:hint="eastAsia"/>
          <w:sz w:val="32"/>
          <w:szCs w:val="32"/>
        </w:rPr>
        <w:t>校党字〔2022〕</w:t>
      </w:r>
      <w:r w:rsidRPr="00185E14">
        <w:rPr>
          <w:rFonts w:ascii="仿宋_GB2312" w:eastAsia="仿宋_GB2312" w:hAnsi="仿宋" w:cs="宋体" w:hint="eastAsia"/>
          <w:sz w:val="32"/>
          <w:szCs w:val="32"/>
        </w:rPr>
        <w:t>10号”</w:t>
      </w:r>
      <w:r w:rsidR="0067611C" w:rsidRPr="00185E14">
        <w:rPr>
          <w:rFonts w:ascii="仿宋_GB2312" w:eastAsia="仿宋_GB2312" w:hAnsi="仿宋" w:cs="宋体" w:hint="eastAsia"/>
          <w:sz w:val="32"/>
          <w:szCs w:val="32"/>
        </w:rPr>
        <w:t>，《简报》等在此栏填写期号</w:t>
      </w:r>
      <w:r w:rsidR="005B30B9" w:rsidRPr="00185E14">
        <w:rPr>
          <w:rFonts w:ascii="仿宋_GB2312" w:eastAsia="仿宋_GB2312" w:hAnsi="仿宋" w:cs="宋体" w:hint="eastAsia"/>
          <w:sz w:val="32"/>
          <w:szCs w:val="32"/>
        </w:rPr>
        <w:t>；</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lastRenderedPageBreak/>
        <w:t>（</w:t>
      </w:r>
      <w:r w:rsidR="005416C4" w:rsidRPr="00185E14">
        <w:rPr>
          <w:rFonts w:ascii="仿宋_GB2312" w:eastAsia="仿宋_GB2312" w:hAnsi="仿宋" w:cs="宋体" w:hint="eastAsia"/>
          <w:sz w:val="32"/>
          <w:szCs w:val="32"/>
        </w:rPr>
        <w:t>9</w:t>
      </w:r>
      <w:r w:rsidRPr="00185E14">
        <w:rPr>
          <w:rFonts w:ascii="仿宋_GB2312" w:eastAsia="仿宋_GB2312" w:hAnsi="仿宋" w:cs="宋体" w:hint="eastAsia"/>
          <w:sz w:val="32"/>
          <w:szCs w:val="32"/>
        </w:rPr>
        <w:t>）责任者：形成该文件的单位或对该文件负有责任的署名者</w:t>
      </w:r>
      <w:r w:rsidR="0067611C" w:rsidRPr="00185E14">
        <w:rPr>
          <w:rFonts w:ascii="仿宋_GB2312" w:eastAsia="仿宋_GB2312" w:hAnsi="仿宋" w:cs="宋体" w:hint="eastAsia"/>
          <w:sz w:val="32"/>
          <w:szCs w:val="32"/>
        </w:rPr>
        <w:t>，即文件末尾落款</w:t>
      </w:r>
      <w:r w:rsidRPr="00185E14">
        <w:rPr>
          <w:rFonts w:ascii="仿宋_GB2312" w:eastAsia="仿宋_GB2312" w:hAnsi="仿宋" w:cs="宋体" w:hint="eastAsia"/>
          <w:sz w:val="32"/>
          <w:szCs w:val="32"/>
        </w:rPr>
        <w:t>。</w:t>
      </w:r>
      <w:r w:rsidR="00D93D75" w:rsidRPr="00185E14">
        <w:rPr>
          <w:rFonts w:ascii="仿宋_GB2312" w:eastAsia="仿宋_GB2312" w:hAnsi="仿宋" w:cs="宋体" w:hint="eastAsia"/>
          <w:sz w:val="32"/>
          <w:szCs w:val="32"/>
        </w:rPr>
        <w:t>有多个责任者时，将各个责任者以半角状态下英文的“;”隔开，每个责任者均要著录全称或规范化简称</w:t>
      </w:r>
      <w:r w:rsidR="005B30B9" w:rsidRPr="00185E14">
        <w:rPr>
          <w:rFonts w:ascii="仿宋_GB2312" w:eastAsia="仿宋_GB2312" w:hAnsi="仿宋" w:cs="宋体" w:hint="eastAsia"/>
          <w:sz w:val="32"/>
          <w:szCs w:val="32"/>
        </w:rPr>
        <w:t>；</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w:t>
      </w:r>
      <w:r w:rsidR="005416C4" w:rsidRPr="00185E14">
        <w:rPr>
          <w:rFonts w:ascii="仿宋_GB2312" w:eastAsia="仿宋_GB2312" w:hAnsi="仿宋" w:cs="宋体" w:hint="eastAsia"/>
          <w:sz w:val="32"/>
          <w:szCs w:val="32"/>
        </w:rPr>
        <w:t>10</w:t>
      </w:r>
      <w:r w:rsidRPr="00185E14">
        <w:rPr>
          <w:rFonts w:ascii="仿宋_GB2312" w:eastAsia="仿宋_GB2312" w:hAnsi="仿宋" w:cs="宋体" w:hint="eastAsia"/>
          <w:sz w:val="32"/>
          <w:szCs w:val="32"/>
        </w:rPr>
        <w:t>）文件题名：一般照实录入</w:t>
      </w:r>
      <w:r w:rsidR="00D93D75" w:rsidRPr="00185E14">
        <w:rPr>
          <w:rFonts w:ascii="仿宋_GB2312" w:eastAsia="仿宋_GB2312" w:hAnsi="仿宋" w:cs="宋体" w:hint="eastAsia"/>
          <w:sz w:val="32"/>
          <w:szCs w:val="32"/>
        </w:rPr>
        <w:t>，不得随意更改和简化</w:t>
      </w:r>
      <w:r w:rsidRPr="00185E14">
        <w:rPr>
          <w:rFonts w:ascii="仿宋_GB2312" w:eastAsia="仿宋_GB2312" w:hAnsi="仿宋" w:cs="宋体" w:hint="eastAsia"/>
          <w:sz w:val="32"/>
          <w:szCs w:val="32"/>
        </w:rPr>
        <w:t>。没有标题或标题不能说明文件材料内容的文件，可自拟标题，但应概括出主要内容，外加</w:t>
      </w:r>
      <w:r w:rsidR="002F7C9D">
        <w:rPr>
          <w:rFonts w:ascii="仿宋_GB2312" w:eastAsia="仿宋_GB2312" w:hint="eastAsia"/>
          <w:sz w:val="32"/>
          <w:szCs w:val="32"/>
        </w:rPr>
        <w:t>“</w:t>
      </w:r>
      <w:r w:rsidR="002F7C9D" w:rsidRPr="001724A2">
        <w:rPr>
          <w:rFonts w:ascii="仿宋_GB2312" w:eastAsia="仿宋_GB2312" w:hint="eastAsia"/>
          <w:sz w:val="32"/>
          <w:szCs w:val="32"/>
        </w:rPr>
        <w:t>［］</w:t>
      </w:r>
      <w:r w:rsidR="002F7C9D">
        <w:rPr>
          <w:rFonts w:ascii="仿宋_GB2312" w:eastAsia="仿宋_GB2312" w:hint="eastAsia"/>
          <w:sz w:val="32"/>
          <w:szCs w:val="32"/>
        </w:rPr>
        <w:t>”</w:t>
      </w:r>
      <w:r w:rsidRPr="00185E14">
        <w:rPr>
          <w:rFonts w:ascii="仿宋_GB2312" w:eastAsia="仿宋_GB2312" w:hAnsi="仿宋" w:cs="宋体" w:hint="eastAsia"/>
          <w:sz w:val="32"/>
          <w:szCs w:val="32"/>
        </w:rPr>
        <w:t>号</w:t>
      </w:r>
      <w:r w:rsidR="005B30B9" w:rsidRPr="00185E14">
        <w:rPr>
          <w:rFonts w:ascii="仿宋_GB2312" w:eastAsia="仿宋_GB2312" w:hAnsi="仿宋" w:cs="宋体" w:hint="eastAsia"/>
          <w:sz w:val="32"/>
          <w:szCs w:val="32"/>
        </w:rPr>
        <w:t>；</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（1</w:t>
      </w:r>
      <w:r w:rsidR="005416C4" w:rsidRPr="00185E14">
        <w:rPr>
          <w:rFonts w:ascii="仿宋_GB2312" w:eastAsia="仿宋_GB2312" w:hAnsi="仿宋" w:cs="宋体" w:hint="eastAsia"/>
          <w:sz w:val="32"/>
          <w:szCs w:val="32"/>
        </w:rPr>
        <w:t>1</w:t>
      </w:r>
      <w:r w:rsidRPr="00185E14">
        <w:rPr>
          <w:rFonts w:ascii="仿宋_GB2312" w:eastAsia="仿宋_GB2312" w:hAnsi="仿宋" w:cs="宋体" w:hint="eastAsia"/>
          <w:sz w:val="32"/>
          <w:szCs w:val="32"/>
        </w:rPr>
        <w:t>）成文日期：即文件的落款日期，应注意与文件的印发日期相区分。</w:t>
      </w:r>
      <w:r w:rsidR="00D93D75" w:rsidRPr="00185E14">
        <w:rPr>
          <w:rFonts w:ascii="仿宋_GB2312" w:eastAsia="仿宋_GB2312" w:hAnsi="仿宋" w:cs="宋体" w:hint="eastAsia"/>
          <w:sz w:val="32"/>
          <w:szCs w:val="32"/>
        </w:rPr>
        <w:t>文件日期应按下列方式编写：“年”用四位数字表示，“月”和“日”分别用两位数表示，如2017年3月1日填写为“20170301”。文件若无制发日期的要考证清楚后填写</w:t>
      </w:r>
      <w:r w:rsidR="005B30B9" w:rsidRPr="00185E14">
        <w:rPr>
          <w:rFonts w:ascii="仿宋_GB2312" w:eastAsia="仿宋_GB2312" w:hAnsi="仿宋" w:cs="宋体" w:hint="eastAsia"/>
          <w:sz w:val="32"/>
          <w:szCs w:val="32"/>
        </w:rPr>
        <w:t>；</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（1</w:t>
      </w:r>
      <w:r w:rsidR="005416C4" w:rsidRPr="00185E14">
        <w:rPr>
          <w:rFonts w:ascii="仿宋_GB2312" w:eastAsia="仿宋_GB2312" w:hAnsi="仿宋" w:cs="宋体" w:hint="eastAsia"/>
          <w:sz w:val="32"/>
          <w:szCs w:val="32"/>
        </w:rPr>
        <w:t>2</w:t>
      </w:r>
      <w:r w:rsidRPr="00185E14">
        <w:rPr>
          <w:rFonts w:ascii="仿宋_GB2312" w:eastAsia="仿宋_GB2312" w:hAnsi="仿宋" w:cs="宋体" w:hint="eastAsia"/>
          <w:sz w:val="32"/>
          <w:szCs w:val="32"/>
        </w:rPr>
        <w:t>）页数：卷内文件材料只要有书写文字的均应算页数，包括附件的页数</w:t>
      </w:r>
      <w:r w:rsidR="005B30B9" w:rsidRPr="00185E14">
        <w:rPr>
          <w:rFonts w:ascii="仿宋_GB2312" w:eastAsia="仿宋_GB2312" w:hAnsi="仿宋" w:cs="宋体" w:hint="eastAsia"/>
          <w:sz w:val="32"/>
          <w:szCs w:val="32"/>
        </w:rPr>
        <w:t>；</w:t>
      </w:r>
    </w:p>
    <w:p w:rsidR="00D93D75" w:rsidRPr="00185E14" w:rsidRDefault="00D93D75">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（1</w:t>
      </w:r>
      <w:r w:rsidR="005416C4" w:rsidRPr="00185E14">
        <w:rPr>
          <w:rFonts w:ascii="仿宋_GB2312" w:eastAsia="仿宋_GB2312" w:hAnsi="仿宋" w:cs="宋体" w:hint="eastAsia"/>
          <w:sz w:val="32"/>
          <w:szCs w:val="32"/>
        </w:rPr>
        <w:t>3</w:t>
      </w:r>
      <w:r w:rsidRPr="00185E14">
        <w:rPr>
          <w:rFonts w:ascii="仿宋_GB2312" w:eastAsia="仿宋_GB2312" w:hAnsi="仿宋" w:cs="宋体" w:hint="eastAsia"/>
          <w:sz w:val="32"/>
          <w:szCs w:val="32"/>
        </w:rPr>
        <w:t>）会议记录要填写每次会议的时间和议题</w:t>
      </w:r>
      <w:r w:rsidR="005B30B9" w:rsidRPr="00185E14">
        <w:rPr>
          <w:rFonts w:ascii="仿宋_GB2312" w:eastAsia="仿宋_GB2312" w:hAnsi="仿宋" w:cs="宋体" w:hint="eastAsia"/>
          <w:sz w:val="32"/>
          <w:szCs w:val="32"/>
        </w:rPr>
        <w:t>；</w:t>
      </w:r>
    </w:p>
    <w:p w:rsidR="00D93D75" w:rsidRPr="00185E14" w:rsidRDefault="00D93D75">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（1</w:t>
      </w:r>
      <w:r w:rsidR="005416C4" w:rsidRPr="00185E14">
        <w:rPr>
          <w:rFonts w:ascii="仿宋_GB2312" w:eastAsia="仿宋_GB2312" w:hAnsi="仿宋" w:cs="宋体" w:hint="eastAsia"/>
          <w:sz w:val="32"/>
          <w:szCs w:val="32"/>
        </w:rPr>
        <w:t>4</w:t>
      </w:r>
      <w:r w:rsidRPr="00185E14">
        <w:rPr>
          <w:rFonts w:ascii="仿宋_GB2312" w:eastAsia="仿宋_GB2312" w:hAnsi="仿宋" w:cs="宋体" w:hint="eastAsia"/>
          <w:sz w:val="32"/>
          <w:szCs w:val="32"/>
        </w:rPr>
        <w:t>）声像材料，应用文字标出摄像或录音的时间、地点、中心内容和责任者</w:t>
      </w:r>
      <w:r w:rsidR="005B30B9" w:rsidRPr="00185E14">
        <w:rPr>
          <w:rFonts w:ascii="仿宋_GB2312" w:eastAsia="仿宋_GB2312" w:hAnsi="仿宋" w:cs="宋体" w:hint="eastAsia"/>
          <w:sz w:val="32"/>
          <w:szCs w:val="32"/>
        </w:rPr>
        <w:t>。</w:t>
      </w:r>
    </w:p>
    <w:p w:rsidR="00416831" w:rsidRPr="00185E14" w:rsidRDefault="00A6316D">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2．文件上传：电子版文件上传到档案管理系统，包含纸质文件的电子全文、数码照片、扫描件等</w:t>
      </w:r>
      <w:r w:rsidR="005B30B9" w:rsidRPr="00185E14">
        <w:rPr>
          <w:rFonts w:ascii="仿宋_GB2312" w:eastAsia="仿宋_GB2312" w:hAnsi="仿宋" w:cs="宋体" w:hint="eastAsia"/>
          <w:sz w:val="32"/>
          <w:szCs w:val="32"/>
        </w:rPr>
        <w:t>。</w:t>
      </w:r>
    </w:p>
    <w:p w:rsidR="00416831" w:rsidRPr="00185E14" w:rsidRDefault="00A6316D"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3．打印卷内目录</w:t>
      </w:r>
      <w:r w:rsidR="00D93D75" w:rsidRPr="00185E14">
        <w:rPr>
          <w:rFonts w:ascii="仿宋_GB2312" w:eastAsia="仿宋_GB2312" w:hAnsi="仿宋" w:cs="宋体" w:hint="eastAsia"/>
          <w:sz w:val="32"/>
          <w:szCs w:val="32"/>
        </w:rPr>
        <w:t>及案卷封面：文件材料目录录入档案管理系统之后，应打印卷内目录</w:t>
      </w:r>
      <w:r w:rsidRPr="00185E14">
        <w:rPr>
          <w:rFonts w:ascii="仿宋_GB2312" w:eastAsia="仿宋_GB2312" w:hAnsi="仿宋" w:cs="宋体" w:hint="eastAsia"/>
          <w:sz w:val="32"/>
          <w:szCs w:val="32"/>
        </w:rPr>
        <w:t>置于卷内文件材料之前</w:t>
      </w:r>
      <w:r w:rsidR="00D93D75" w:rsidRPr="00185E14">
        <w:rPr>
          <w:rFonts w:ascii="仿宋_GB2312" w:eastAsia="仿宋_GB2312" w:hAnsi="仿宋" w:cs="宋体" w:hint="eastAsia"/>
          <w:sz w:val="32"/>
          <w:szCs w:val="32"/>
        </w:rPr>
        <w:t>，打印案卷封面置于卷内目录之前</w:t>
      </w:r>
      <w:r w:rsidR="005B30B9" w:rsidRPr="00185E14">
        <w:rPr>
          <w:rFonts w:ascii="仿宋_GB2312" w:eastAsia="仿宋_GB2312" w:hAnsi="仿宋" w:cs="宋体" w:hint="eastAsia"/>
          <w:sz w:val="32"/>
          <w:szCs w:val="32"/>
        </w:rPr>
        <w:t>。</w:t>
      </w:r>
    </w:p>
    <w:p w:rsidR="00416831" w:rsidRPr="00185E14" w:rsidRDefault="00A6316D"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（八） 填写卷内备考表</w:t>
      </w:r>
    </w:p>
    <w:p w:rsidR="00416831" w:rsidRPr="00185E14" w:rsidRDefault="00A6316D"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lastRenderedPageBreak/>
        <w:t>卷内备考表位于卷内文件材料之后，必须用黑色水笔或签字笔填写。</w:t>
      </w:r>
    </w:p>
    <w:p w:rsidR="00416831" w:rsidRPr="00185E14" w:rsidRDefault="00A6316D"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1．本卷情况说明：填写卷内文件材料缺损、补充、移出、销毁等情况</w:t>
      </w:r>
      <w:r w:rsidR="005B30B9" w:rsidRPr="00185E14">
        <w:rPr>
          <w:rFonts w:ascii="仿宋_GB2312" w:eastAsia="仿宋_GB2312" w:hAnsi="仿宋" w:cs="宋体" w:hint="eastAsia"/>
          <w:sz w:val="32"/>
          <w:szCs w:val="32"/>
        </w:rPr>
        <w:t>；</w:t>
      </w:r>
    </w:p>
    <w:p w:rsidR="00416831" w:rsidRPr="00185E14" w:rsidRDefault="00A6316D"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2．立卷人：由组成本卷的兼职档案员签名</w:t>
      </w:r>
      <w:r w:rsidR="005B30B9" w:rsidRPr="00185E14">
        <w:rPr>
          <w:rFonts w:ascii="仿宋_GB2312" w:eastAsia="仿宋_GB2312" w:hAnsi="仿宋" w:cs="宋体" w:hint="eastAsia"/>
          <w:sz w:val="32"/>
          <w:szCs w:val="32"/>
        </w:rPr>
        <w:t>；</w:t>
      </w:r>
    </w:p>
    <w:p w:rsidR="00416831" w:rsidRPr="00185E14" w:rsidRDefault="00A6316D"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3．检查人：由组卷部门负责人对案卷质量进行审核签名</w:t>
      </w:r>
      <w:r w:rsidR="005B30B9" w:rsidRPr="00185E14">
        <w:rPr>
          <w:rFonts w:ascii="仿宋_GB2312" w:eastAsia="仿宋_GB2312" w:hAnsi="仿宋" w:cs="宋体" w:hint="eastAsia"/>
          <w:sz w:val="32"/>
          <w:szCs w:val="32"/>
        </w:rPr>
        <w:t>；</w:t>
      </w:r>
    </w:p>
    <w:p w:rsidR="00416831" w:rsidRPr="00185E14" w:rsidRDefault="00A6316D"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4．立卷时间：填写立卷的具体时间。</w:t>
      </w:r>
    </w:p>
    <w:p w:rsidR="00D93D75" w:rsidRPr="00185E14" w:rsidRDefault="00D93D75" w:rsidP="00240217">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（九） 装订案卷与装具</w:t>
      </w:r>
    </w:p>
    <w:p w:rsidR="00D93D75" w:rsidRPr="00185E14" w:rsidRDefault="00D93D75"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1.案卷装订前要先去除卷内文件上的金属物； </w:t>
      </w:r>
    </w:p>
    <w:p w:rsidR="00D93D75" w:rsidRPr="00185E14" w:rsidRDefault="00D93D75"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2.文件没留装订线的要贴补加边，破损的要用纸裱糊、修补，不得使用透明胶带、贴纸等；基建图纸等大幅面文件材料必须按照国家标准图纸折叠法逐件折叠后打码、加压条装订，不得散装、散放；</w:t>
      </w:r>
    </w:p>
    <w:p w:rsidR="00D93D75" w:rsidRPr="00185E14" w:rsidRDefault="00D93D75"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3.</w:t>
      </w:r>
      <w:r w:rsidR="00CA03AB" w:rsidRPr="00185E14">
        <w:rPr>
          <w:rFonts w:ascii="仿宋_GB2312" w:eastAsia="仿宋_GB2312" w:hAnsi="仿宋" w:cs="宋体" w:hint="eastAsia"/>
          <w:sz w:val="32"/>
          <w:szCs w:val="32"/>
        </w:rPr>
        <w:t>案卷封面、卷内</w:t>
      </w:r>
      <w:r w:rsidRPr="00185E14">
        <w:rPr>
          <w:rFonts w:ascii="仿宋_GB2312" w:eastAsia="仿宋_GB2312" w:hAnsi="仿宋" w:cs="宋体" w:hint="eastAsia"/>
          <w:sz w:val="32"/>
          <w:szCs w:val="32"/>
        </w:rPr>
        <w:t>目录放卷首，备考表置卷末，</w:t>
      </w:r>
      <w:r w:rsidR="00CA03AB" w:rsidRPr="00185E14">
        <w:rPr>
          <w:rFonts w:ascii="仿宋_GB2312" w:eastAsia="仿宋_GB2312" w:hAnsi="仿宋" w:cs="宋体" w:hint="eastAsia"/>
          <w:sz w:val="32"/>
          <w:szCs w:val="32"/>
        </w:rPr>
        <w:t>左</w:t>
      </w:r>
      <w:r w:rsidRPr="00185E14">
        <w:rPr>
          <w:rFonts w:ascii="仿宋_GB2312" w:eastAsia="仿宋_GB2312" w:hAnsi="仿宋" w:cs="宋体" w:hint="eastAsia"/>
          <w:sz w:val="32"/>
          <w:szCs w:val="32"/>
        </w:rPr>
        <w:t xml:space="preserve">、下取齐，用三孔一线法（孔距八公分）装订牢固。要求不散页、不压字； </w:t>
      </w:r>
    </w:p>
    <w:p w:rsidR="00D93D75" w:rsidRPr="00185E14" w:rsidRDefault="00D93D75"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4.案卷装具可采用卷盒、卷夹</w:t>
      </w:r>
      <w:r w:rsidR="00CA03AB" w:rsidRPr="00185E14">
        <w:rPr>
          <w:rFonts w:ascii="仿宋_GB2312" w:eastAsia="仿宋_GB2312" w:hAnsi="仿宋" w:cs="宋体" w:hint="eastAsia"/>
          <w:sz w:val="32"/>
          <w:szCs w:val="32"/>
        </w:rPr>
        <w:t>、卷皮三</w:t>
      </w:r>
      <w:r w:rsidRPr="00185E14">
        <w:rPr>
          <w:rFonts w:ascii="仿宋_GB2312" w:eastAsia="仿宋_GB2312" w:hAnsi="仿宋" w:cs="宋体" w:hint="eastAsia"/>
          <w:sz w:val="32"/>
          <w:szCs w:val="32"/>
        </w:rPr>
        <w:t>种形式，卷盒、卷夹</w:t>
      </w:r>
      <w:r w:rsidR="00CA03AB" w:rsidRPr="00185E14">
        <w:rPr>
          <w:rFonts w:ascii="仿宋_GB2312" w:eastAsia="仿宋_GB2312" w:hAnsi="仿宋" w:cs="宋体" w:hint="eastAsia"/>
          <w:sz w:val="32"/>
          <w:szCs w:val="32"/>
        </w:rPr>
        <w:t>、卷皮</w:t>
      </w:r>
      <w:r w:rsidRPr="00185E14">
        <w:rPr>
          <w:rFonts w:ascii="仿宋_GB2312" w:eastAsia="仿宋_GB2312" w:hAnsi="仿宋" w:cs="宋体" w:hint="eastAsia"/>
          <w:sz w:val="32"/>
          <w:szCs w:val="32"/>
        </w:rPr>
        <w:t>应采用无酸纸制作。</w:t>
      </w:r>
    </w:p>
    <w:p w:rsidR="00416831" w:rsidRPr="00185E14" w:rsidRDefault="00A6316D" w:rsidP="00C256A5">
      <w:pPr>
        <w:widowControl/>
        <w:spacing w:line="560" w:lineRule="exact"/>
        <w:ind w:firstLineChars="200" w:firstLine="640"/>
        <w:jc w:val="left"/>
        <w:rPr>
          <w:rFonts w:ascii="仿宋_GB2312" w:eastAsia="仿宋_GB2312" w:hAnsi="微软雅黑" w:cs="宋体"/>
          <w:kern w:val="0"/>
          <w:sz w:val="32"/>
          <w:szCs w:val="32"/>
        </w:rPr>
      </w:pPr>
      <w:r w:rsidRPr="00C256A5">
        <w:rPr>
          <w:rFonts w:ascii="黑体" w:eastAsia="黑体" w:hAnsi="黑体" w:cs="宋体" w:hint="eastAsia"/>
          <w:bCs/>
          <w:sz w:val="32"/>
          <w:szCs w:val="32"/>
        </w:rPr>
        <w:t>第九条</w:t>
      </w:r>
      <w:r w:rsidRPr="00185E14">
        <w:rPr>
          <w:rFonts w:ascii="仿宋_GB2312" w:eastAsia="仿宋_GB2312" w:hAnsi="仿宋" w:cs="宋体" w:hint="eastAsia"/>
          <w:sz w:val="32"/>
          <w:szCs w:val="32"/>
        </w:rPr>
        <w:t xml:space="preserve">  移交归档</w:t>
      </w:r>
    </w:p>
    <w:p w:rsidR="00416831" w:rsidRPr="00185E14" w:rsidRDefault="00A6316D"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（一）归档时间</w:t>
      </w:r>
    </w:p>
    <w:p w:rsidR="00416831" w:rsidRPr="00185E14" w:rsidRDefault="00A6316D"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见《西安音乐学院档案管理办法》</w:t>
      </w:r>
    </w:p>
    <w:p w:rsidR="00416831" w:rsidRPr="00185E14" w:rsidRDefault="00A6316D"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（二）移交手续</w:t>
      </w:r>
    </w:p>
    <w:p w:rsidR="00416831" w:rsidRPr="00185E14" w:rsidRDefault="00A6316D"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lastRenderedPageBreak/>
        <w:t>1．移交档案前，必须对案卷再做认真检查，发现案卷不符合要求或目录著录上传有误的，档案室将予以退回，并要求移交部门在规定的期限内整改后再移交。</w:t>
      </w:r>
    </w:p>
    <w:p w:rsidR="00416831" w:rsidRPr="00185E14" w:rsidRDefault="00A6316D"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2．各部门移交档案均须打印（或填写）移交目录表一式两份，并由综合档案室和移交部门经手人签名，双方各执一份。</w:t>
      </w:r>
    </w:p>
    <w:p w:rsidR="00C86F74" w:rsidRPr="00185E14" w:rsidRDefault="00FD31BA" w:rsidP="00C256A5">
      <w:pPr>
        <w:widowControl/>
        <w:spacing w:line="560" w:lineRule="exact"/>
        <w:ind w:firstLineChars="200" w:firstLine="640"/>
        <w:jc w:val="left"/>
        <w:rPr>
          <w:rFonts w:ascii="仿宋_GB2312" w:eastAsia="仿宋_GB2312" w:hAnsi="仿宋" w:cs="宋体"/>
          <w:sz w:val="32"/>
          <w:szCs w:val="32"/>
        </w:rPr>
      </w:pPr>
      <w:r w:rsidRPr="00C256A5">
        <w:rPr>
          <w:rFonts w:ascii="黑体" w:eastAsia="黑体" w:hAnsi="黑体" w:cs="宋体" w:hint="eastAsia"/>
          <w:bCs/>
          <w:sz w:val="32"/>
          <w:szCs w:val="32"/>
        </w:rPr>
        <w:t>第十条</w:t>
      </w:r>
      <w:r w:rsidRPr="00185E14">
        <w:rPr>
          <w:rFonts w:ascii="仿宋_GB2312" w:eastAsia="仿宋_GB2312" w:hAnsi="仿宋" w:cs="宋体" w:hint="eastAsia"/>
          <w:sz w:val="32"/>
          <w:szCs w:val="32"/>
        </w:rPr>
        <w:t xml:space="preserve">  立卷人员职责</w:t>
      </w:r>
    </w:p>
    <w:p w:rsidR="00C86F74" w:rsidRPr="00185E14" w:rsidRDefault="00FD31BA"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（一）各立卷部门都要建立健全预立卷制度，对处理完毕或领导批存的文件材料，由兼职立卷人员负责集中统一保管。 </w:t>
      </w:r>
    </w:p>
    <w:p w:rsidR="00C86F74" w:rsidRPr="00185E14" w:rsidRDefault="00FD31BA"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（二）公文承办人员，应在工作结</w:t>
      </w:r>
      <w:r w:rsidR="003C12AA" w:rsidRPr="00185E14">
        <w:rPr>
          <w:rFonts w:ascii="仿宋_GB2312" w:eastAsia="仿宋_GB2312" w:hAnsi="仿宋" w:cs="宋体" w:hint="eastAsia"/>
          <w:sz w:val="32"/>
          <w:szCs w:val="32"/>
        </w:rPr>
        <w:t>束后半月内，将处理完毕的材料，收集齐全，加以整理，送交本</w:t>
      </w:r>
      <w:r w:rsidR="00D82ED5">
        <w:rPr>
          <w:rFonts w:ascii="仿宋_GB2312" w:eastAsia="仿宋_GB2312" w:hAnsi="仿宋" w:cs="宋体" w:hint="eastAsia"/>
          <w:sz w:val="32"/>
          <w:szCs w:val="32"/>
        </w:rPr>
        <w:t>部门</w:t>
      </w:r>
      <w:r w:rsidR="003C12AA" w:rsidRPr="00185E14">
        <w:rPr>
          <w:rFonts w:ascii="仿宋_GB2312" w:eastAsia="仿宋_GB2312" w:hAnsi="仿宋" w:cs="宋体" w:hint="eastAsia"/>
          <w:sz w:val="32"/>
          <w:szCs w:val="32"/>
        </w:rPr>
        <w:t>立卷人员归档，对制作不合要求的文件材料，</w:t>
      </w:r>
      <w:r w:rsidRPr="00185E14">
        <w:rPr>
          <w:rFonts w:ascii="仿宋_GB2312" w:eastAsia="仿宋_GB2312" w:hAnsi="仿宋" w:cs="宋体" w:hint="eastAsia"/>
          <w:sz w:val="32"/>
          <w:szCs w:val="32"/>
        </w:rPr>
        <w:t>立卷人员有权退回，要求重新制作。</w:t>
      </w:r>
    </w:p>
    <w:p w:rsidR="00C86F74" w:rsidRPr="00185E14" w:rsidRDefault="00FD31BA"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（三）部门立卷人员职责： </w:t>
      </w:r>
    </w:p>
    <w:p w:rsidR="00C86F74" w:rsidRPr="00185E14" w:rsidRDefault="00FD31BA"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1.了解本</w:t>
      </w:r>
      <w:r w:rsidR="00D82ED5">
        <w:rPr>
          <w:rFonts w:ascii="仿宋_GB2312" w:eastAsia="仿宋_GB2312" w:hAnsi="仿宋" w:cs="宋体" w:hint="eastAsia"/>
          <w:sz w:val="32"/>
          <w:szCs w:val="32"/>
        </w:rPr>
        <w:t>部门</w:t>
      </w:r>
      <w:r w:rsidRPr="00185E14">
        <w:rPr>
          <w:rFonts w:ascii="仿宋_GB2312" w:eastAsia="仿宋_GB2312" w:hAnsi="仿宋" w:cs="宋体" w:hint="eastAsia"/>
          <w:sz w:val="32"/>
          <w:szCs w:val="32"/>
        </w:rPr>
        <w:t>的工作任务，掌握立卷归档工作的规定和方法，按照要求主动地作好立卷归档工作；</w:t>
      </w:r>
    </w:p>
    <w:p w:rsidR="00C86F74" w:rsidRPr="00185E14" w:rsidRDefault="00FD31BA"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2.认真执行预立卷制度，根据本</w:t>
      </w:r>
      <w:r w:rsidR="00D82ED5">
        <w:rPr>
          <w:rFonts w:ascii="仿宋_GB2312" w:eastAsia="仿宋_GB2312" w:hAnsi="仿宋" w:cs="宋体" w:hint="eastAsia"/>
          <w:sz w:val="32"/>
          <w:szCs w:val="32"/>
        </w:rPr>
        <w:t>部门</w:t>
      </w:r>
      <w:r w:rsidRPr="00185E14">
        <w:rPr>
          <w:rFonts w:ascii="仿宋_GB2312" w:eastAsia="仿宋_GB2312" w:hAnsi="仿宋" w:cs="宋体" w:hint="eastAsia"/>
          <w:sz w:val="32"/>
          <w:szCs w:val="32"/>
        </w:rPr>
        <w:t xml:space="preserve">工作范围和当年工作任务，对本部门处理完毕的文件材料，及时收集归卷，集中统一管理； </w:t>
      </w:r>
    </w:p>
    <w:p w:rsidR="00C86F74" w:rsidRPr="00185E14" w:rsidRDefault="00FD31BA"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 xml:space="preserve">3.对因工作需要临时借用的文件材料，应积极提供利用，并在临时借用文件登记表上登记，归还时注销； </w:t>
      </w:r>
    </w:p>
    <w:p w:rsidR="00C86F74" w:rsidRPr="00185E14" w:rsidRDefault="00FD31BA"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4.监督、检查本</w:t>
      </w:r>
      <w:r w:rsidR="00D82ED5">
        <w:rPr>
          <w:rFonts w:ascii="仿宋_GB2312" w:eastAsia="仿宋_GB2312" w:hAnsi="仿宋" w:cs="宋体" w:hint="eastAsia"/>
          <w:sz w:val="32"/>
          <w:szCs w:val="32"/>
        </w:rPr>
        <w:t>部门</w:t>
      </w:r>
      <w:r w:rsidRPr="00185E14">
        <w:rPr>
          <w:rFonts w:ascii="仿宋_GB2312" w:eastAsia="仿宋_GB2312" w:hAnsi="仿宋" w:cs="宋体" w:hint="eastAsia"/>
          <w:sz w:val="32"/>
          <w:szCs w:val="32"/>
        </w:rPr>
        <w:t xml:space="preserve">产生的文件材料的齐全、完整、准确和制作质量，对不符合要求的应督促承办人员更正； </w:t>
      </w:r>
    </w:p>
    <w:p w:rsidR="00C86F74" w:rsidRPr="00185E14" w:rsidRDefault="00FD31BA"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lastRenderedPageBreak/>
        <w:t xml:space="preserve">5.负责文件材料的安全、保密工作，防止文件的丢失和泄密； </w:t>
      </w:r>
    </w:p>
    <w:p w:rsidR="00C86F74" w:rsidRPr="00185E14" w:rsidRDefault="00FD31BA"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6.负责本</w:t>
      </w:r>
      <w:r w:rsidR="00D82ED5">
        <w:rPr>
          <w:rFonts w:ascii="仿宋_GB2312" w:eastAsia="仿宋_GB2312" w:hAnsi="仿宋" w:cs="宋体" w:hint="eastAsia"/>
          <w:sz w:val="32"/>
          <w:szCs w:val="32"/>
        </w:rPr>
        <w:t>部门</w:t>
      </w:r>
      <w:r w:rsidRPr="00185E14">
        <w:rPr>
          <w:rFonts w:ascii="仿宋_GB2312" w:eastAsia="仿宋_GB2312" w:hAnsi="仿宋" w:cs="宋体" w:hint="eastAsia"/>
          <w:sz w:val="32"/>
          <w:szCs w:val="32"/>
        </w:rPr>
        <w:t xml:space="preserve">应归档文件材料的收集、整理工作； </w:t>
      </w:r>
    </w:p>
    <w:p w:rsidR="00FD31BA" w:rsidRPr="00185E14" w:rsidRDefault="00FD31BA" w:rsidP="00C86F74">
      <w:pPr>
        <w:widowControl/>
        <w:spacing w:line="560" w:lineRule="exact"/>
        <w:ind w:firstLineChars="200" w:firstLine="640"/>
        <w:jc w:val="left"/>
        <w:rPr>
          <w:rFonts w:ascii="仿宋_GB2312" w:eastAsia="仿宋_GB2312" w:hAnsi="仿宋" w:cs="宋体"/>
          <w:sz w:val="32"/>
          <w:szCs w:val="32"/>
        </w:rPr>
      </w:pPr>
      <w:r w:rsidRPr="00185E14">
        <w:rPr>
          <w:rFonts w:ascii="仿宋_GB2312" w:eastAsia="仿宋_GB2312" w:hAnsi="仿宋" w:cs="宋体" w:hint="eastAsia"/>
          <w:sz w:val="32"/>
          <w:szCs w:val="32"/>
        </w:rPr>
        <w:t>7.按照归档立卷要求，如期向学校综合档案室移交归档。</w:t>
      </w:r>
    </w:p>
    <w:p w:rsidR="00FD31BA" w:rsidRPr="00FD31BA" w:rsidRDefault="00FD31BA">
      <w:pPr>
        <w:widowControl/>
        <w:spacing w:line="560" w:lineRule="exact"/>
        <w:ind w:firstLineChars="200" w:firstLine="640"/>
        <w:jc w:val="left"/>
        <w:rPr>
          <w:rFonts w:ascii="仿宋_GB2312" w:eastAsia="仿宋_GB2312" w:hAnsi="仿宋" w:cs="宋体"/>
          <w:color w:val="606060"/>
          <w:sz w:val="32"/>
          <w:szCs w:val="32"/>
        </w:rPr>
      </w:pPr>
    </w:p>
    <w:p w:rsidR="00416831" w:rsidRPr="00C86F74" w:rsidRDefault="00416831">
      <w:pPr>
        <w:jc w:val="center"/>
        <w:rPr>
          <w:rFonts w:ascii="仿宋_GB2312" w:eastAsia="仿宋_GB2312"/>
          <w:sz w:val="44"/>
          <w:szCs w:val="44"/>
        </w:rPr>
      </w:pPr>
    </w:p>
    <w:sectPr w:rsidR="00416831" w:rsidRPr="00C86F74" w:rsidSect="004168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263" w:rsidRDefault="00B17263" w:rsidP="00560590">
      <w:r>
        <w:separator/>
      </w:r>
    </w:p>
  </w:endnote>
  <w:endnote w:type="continuationSeparator" w:id="1">
    <w:p w:rsidR="00B17263" w:rsidRDefault="00B17263" w:rsidP="00560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263" w:rsidRDefault="00B17263" w:rsidP="00560590">
      <w:r>
        <w:separator/>
      </w:r>
    </w:p>
  </w:footnote>
  <w:footnote w:type="continuationSeparator" w:id="1">
    <w:p w:rsidR="00B17263" w:rsidRDefault="00B17263" w:rsidP="00560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F4561"/>
    <w:multiLevelType w:val="singleLevel"/>
    <w:tmpl w:val="571F456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6350"/>
    <w:rsid w:val="00005A4C"/>
    <w:rsid w:val="00007FB3"/>
    <w:rsid w:val="00016669"/>
    <w:rsid w:val="000204D0"/>
    <w:rsid w:val="00025905"/>
    <w:rsid w:val="00043663"/>
    <w:rsid w:val="00046658"/>
    <w:rsid w:val="0005123F"/>
    <w:rsid w:val="000569AE"/>
    <w:rsid w:val="00067C03"/>
    <w:rsid w:val="000713FE"/>
    <w:rsid w:val="00072748"/>
    <w:rsid w:val="000744BF"/>
    <w:rsid w:val="00076E6C"/>
    <w:rsid w:val="00083349"/>
    <w:rsid w:val="0009078C"/>
    <w:rsid w:val="00093E91"/>
    <w:rsid w:val="000A2188"/>
    <w:rsid w:val="000B008D"/>
    <w:rsid w:val="000B3BAC"/>
    <w:rsid w:val="000B5073"/>
    <w:rsid w:val="000C484D"/>
    <w:rsid w:val="000D7412"/>
    <w:rsid w:val="000D7A93"/>
    <w:rsid w:val="000E1A83"/>
    <w:rsid w:val="000E32FC"/>
    <w:rsid w:val="000E3956"/>
    <w:rsid w:val="000E7CE3"/>
    <w:rsid w:val="000F54BA"/>
    <w:rsid w:val="000F68B2"/>
    <w:rsid w:val="000F7156"/>
    <w:rsid w:val="001032E0"/>
    <w:rsid w:val="00103A0F"/>
    <w:rsid w:val="00104674"/>
    <w:rsid w:val="001057D0"/>
    <w:rsid w:val="00113494"/>
    <w:rsid w:val="001161A8"/>
    <w:rsid w:val="00116B8E"/>
    <w:rsid w:val="00125138"/>
    <w:rsid w:val="00131AD4"/>
    <w:rsid w:val="0013216F"/>
    <w:rsid w:val="00134347"/>
    <w:rsid w:val="00136D40"/>
    <w:rsid w:val="001374C3"/>
    <w:rsid w:val="001471B6"/>
    <w:rsid w:val="00155DA3"/>
    <w:rsid w:val="00157446"/>
    <w:rsid w:val="00161D60"/>
    <w:rsid w:val="00161DB9"/>
    <w:rsid w:val="00167624"/>
    <w:rsid w:val="00167CEB"/>
    <w:rsid w:val="00172229"/>
    <w:rsid w:val="00172DA3"/>
    <w:rsid w:val="001737F5"/>
    <w:rsid w:val="00185E14"/>
    <w:rsid w:val="00187D99"/>
    <w:rsid w:val="00191D20"/>
    <w:rsid w:val="0019722E"/>
    <w:rsid w:val="001A1C19"/>
    <w:rsid w:val="001C0120"/>
    <w:rsid w:val="001C14B2"/>
    <w:rsid w:val="001C21E5"/>
    <w:rsid w:val="001C2811"/>
    <w:rsid w:val="001C2EBA"/>
    <w:rsid w:val="001C4942"/>
    <w:rsid w:val="001D1E1F"/>
    <w:rsid w:val="001D23F1"/>
    <w:rsid w:val="001D38D8"/>
    <w:rsid w:val="001D7B56"/>
    <w:rsid w:val="001E43C5"/>
    <w:rsid w:val="001E7501"/>
    <w:rsid w:val="001F10AC"/>
    <w:rsid w:val="001F775B"/>
    <w:rsid w:val="00207677"/>
    <w:rsid w:val="00210400"/>
    <w:rsid w:val="00220770"/>
    <w:rsid w:val="00221EA5"/>
    <w:rsid w:val="002279CB"/>
    <w:rsid w:val="00234E29"/>
    <w:rsid w:val="00235FE0"/>
    <w:rsid w:val="00240217"/>
    <w:rsid w:val="00241A51"/>
    <w:rsid w:val="00243A0F"/>
    <w:rsid w:val="002449AC"/>
    <w:rsid w:val="00261E7D"/>
    <w:rsid w:val="00262069"/>
    <w:rsid w:val="002643F8"/>
    <w:rsid w:val="002662FB"/>
    <w:rsid w:val="002675DD"/>
    <w:rsid w:val="00271A45"/>
    <w:rsid w:val="00276677"/>
    <w:rsid w:val="00281DAC"/>
    <w:rsid w:val="00286806"/>
    <w:rsid w:val="0029009D"/>
    <w:rsid w:val="00291A93"/>
    <w:rsid w:val="00296D3B"/>
    <w:rsid w:val="002975F0"/>
    <w:rsid w:val="002A217B"/>
    <w:rsid w:val="002A3C62"/>
    <w:rsid w:val="002A5C9A"/>
    <w:rsid w:val="002A61A7"/>
    <w:rsid w:val="002B1220"/>
    <w:rsid w:val="002B147F"/>
    <w:rsid w:val="002B3B7D"/>
    <w:rsid w:val="002B529B"/>
    <w:rsid w:val="002C09EC"/>
    <w:rsid w:val="002C1DA3"/>
    <w:rsid w:val="002C2F8E"/>
    <w:rsid w:val="002C6DAE"/>
    <w:rsid w:val="002D04A9"/>
    <w:rsid w:val="002D0D9D"/>
    <w:rsid w:val="002D1891"/>
    <w:rsid w:val="002D267D"/>
    <w:rsid w:val="002D5158"/>
    <w:rsid w:val="002D58CC"/>
    <w:rsid w:val="002D632B"/>
    <w:rsid w:val="002F31CB"/>
    <w:rsid w:val="002F57FA"/>
    <w:rsid w:val="002F7C9D"/>
    <w:rsid w:val="002F7CA9"/>
    <w:rsid w:val="00301B29"/>
    <w:rsid w:val="00310AF8"/>
    <w:rsid w:val="00311FE6"/>
    <w:rsid w:val="00313EFE"/>
    <w:rsid w:val="00316182"/>
    <w:rsid w:val="00324561"/>
    <w:rsid w:val="00331A1C"/>
    <w:rsid w:val="00331C94"/>
    <w:rsid w:val="00332E32"/>
    <w:rsid w:val="003345BC"/>
    <w:rsid w:val="0033583D"/>
    <w:rsid w:val="003366A1"/>
    <w:rsid w:val="0034012E"/>
    <w:rsid w:val="0034084F"/>
    <w:rsid w:val="00346CBB"/>
    <w:rsid w:val="0035022D"/>
    <w:rsid w:val="00352A87"/>
    <w:rsid w:val="0035392C"/>
    <w:rsid w:val="00356A1D"/>
    <w:rsid w:val="003572CD"/>
    <w:rsid w:val="00357F19"/>
    <w:rsid w:val="003606B0"/>
    <w:rsid w:val="00360BCB"/>
    <w:rsid w:val="003635A0"/>
    <w:rsid w:val="0036699B"/>
    <w:rsid w:val="00367B3C"/>
    <w:rsid w:val="0037612E"/>
    <w:rsid w:val="003777D9"/>
    <w:rsid w:val="00386246"/>
    <w:rsid w:val="0039601F"/>
    <w:rsid w:val="00396E6A"/>
    <w:rsid w:val="003A3351"/>
    <w:rsid w:val="003A45B3"/>
    <w:rsid w:val="003A51C6"/>
    <w:rsid w:val="003A5E88"/>
    <w:rsid w:val="003A6035"/>
    <w:rsid w:val="003B0097"/>
    <w:rsid w:val="003B1E9B"/>
    <w:rsid w:val="003B4400"/>
    <w:rsid w:val="003B5966"/>
    <w:rsid w:val="003C0329"/>
    <w:rsid w:val="003C12AA"/>
    <w:rsid w:val="003C2DD7"/>
    <w:rsid w:val="003C490C"/>
    <w:rsid w:val="003C5117"/>
    <w:rsid w:val="003C705E"/>
    <w:rsid w:val="003F230B"/>
    <w:rsid w:val="003F3F81"/>
    <w:rsid w:val="003F4826"/>
    <w:rsid w:val="003F5045"/>
    <w:rsid w:val="004051E7"/>
    <w:rsid w:val="00412E4D"/>
    <w:rsid w:val="00416831"/>
    <w:rsid w:val="00420190"/>
    <w:rsid w:val="00436881"/>
    <w:rsid w:val="00437A35"/>
    <w:rsid w:val="0044333B"/>
    <w:rsid w:val="0045237A"/>
    <w:rsid w:val="00453C87"/>
    <w:rsid w:val="00461E39"/>
    <w:rsid w:val="00464AEA"/>
    <w:rsid w:val="0046718B"/>
    <w:rsid w:val="0047010E"/>
    <w:rsid w:val="004705A1"/>
    <w:rsid w:val="00475EB7"/>
    <w:rsid w:val="00476D76"/>
    <w:rsid w:val="00487D2E"/>
    <w:rsid w:val="00491315"/>
    <w:rsid w:val="0049338C"/>
    <w:rsid w:val="00495206"/>
    <w:rsid w:val="00495394"/>
    <w:rsid w:val="004975F9"/>
    <w:rsid w:val="004A0F69"/>
    <w:rsid w:val="004A130E"/>
    <w:rsid w:val="004A327B"/>
    <w:rsid w:val="004A44CB"/>
    <w:rsid w:val="004A629F"/>
    <w:rsid w:val="004A7CA0"/>
    <w:rsid w:val="004B78DF"/>
    <w:rsid w:val="004C0A55"/>
    <w:rsid w:val="004C24F9"/>
    <w:rsid w:val="004C47CC"/>
    <w:rsid w:val="004C64EE"/>
    <w:rsid w:val="004D100B"/>
    <w:rsid w:val="004D2E78"/>
    <w:rsid w:val="004D32CD"/>
    <w:rsid w:val="004D350C"/>
    <w:rsid w:val="004D440B"/>
    <w:rsid w:val="004D4B45"/>
    <w:rsid w:val="004D4CB4"/>
    <w:rsid w:val="004D51AD"/>
    <w:rsid w:val="004E0519"/>
    <w:rsid w:val="004F19AF"/>
    <w:rsid w:val="004F6462"/>
    <w:rsid w:val="004F684A"/>
    <w:rsid w:val="005001CF"/>
    <w:rsid w:val="005079F9"/>
    <w:rsid w:val="005164DE"/>
    <w:rsid w:val="00522A42"/>
    <w:rsid w:val="00526E39"/>
    <w:rsid w:val="00527E39"/>
    <w:rsid w:val="00531A53"/>
    <w:rsid w:val="00531C29"/>
    <w:rsid w:val="0053277A"/>
    <w:rsid w:val="00532D6B"/>
    <w:rsid w:val="00534DF3"/>
    <w:rsid w:val="0053542D"/>
    <w:rsid w:val="005364C0"/>
    <w:rsid w:val="00536E07"/>
    <w:rsid w:val="005416C4"/>
    <w:rsid w:val="005419A2"/>
    <w:rsid w:val="005422C2"/>
    <w:rsid w:val="005468D8"/>
    <w:rsid w:val="00547166"/>
    <w:rsid w:val="00554215"/>
    <w:rsid w:val="00555FD7"/>
    <w:rsid w:val="00556EC5"/>
    <w:rsid w:val="0056024B"/>
    <w:rsid w:val="00560590"/>
    <w:rsid w:val="005605A5"/>
    <w:rsid w:val="0056184E"/>
    <w:rsid w:val="00563463"/>
    <w:rsid w:val="00565D01"/>
    <w:rsid w:val="00567BBC"/>
    <w:rsid w:val="00571B69"/>
    <w:rsid w:val="00571C22"/>
    <w:rsid w:val="005720E0"/>
    <w:rsid w:val="0057411D"/>
    <w:rsid w:val="005768BA"/>
    <w:rsid w:val="00577673"/>
    <w:rsid w:val="00583FCF"/>
    <w:rsid w:val="005843F5"/>
    <w:rsid w:val="0058526C"/>
    <w:rsid w:val="005854E7"/>
    <w:rsid w:val="00590F8E"/>
    <w:rsid w:val="00592BC6"/>
    <w:rsid w:val="005970D7"/>
    <w:rsid w:val="005A1948"/>
    <w:rsid w:val="005A2941"/>
    <w:rsid w:val="005A2BB7"/>
    <w:rsid w:val="005B30B9"/>
    <w:rsid w:val="005B60C6"/>
    <w:rsid w:val="005C0851"/>
    <w:rsid w:val="005C1B30"/>
    <w:rsid w:val="005C2312"/>
    <w:rsid w:val="005C447B"/>
    <w:rsid w:val="005D526B"/>
    <w:rsid w:val="005E0E79"/>
    <w:rsid w:val="005F0953"/>
    <w:rsid w:val="00602D01"/>
    <w:rsid w:val="00602F65"/>
    <w:rsid w:val="00604DCB"/>
    <w:rsid w:val="0061042C"/>
    <w:rsid w:val="00610EA4"/>
    <w:rsid w:val="00621663"/>
    <w:rsid w:val="0063263E"/>
    <w:rsid w:val="00633AAF"/>
    <w:rsid w:val="00633B3B"/>
    <w:rsid w:val="00636804"/>
    <w:rsid w:val="00641704"/>
    <w:rsid w:val="0064197F"/>
    <w:rsid w:val="0064319A"/>
    <w:rsid w:val="0065518C"/>
    <w:rsid w:val="00660167"/>
    <w:rsid w:val="00661FEA"/>
    <w:rsid w:val="00675C7D"/>
    <w:rsid w:val="0067611C"/>
    <w:rsid w:val="00683405"/>
    <w:rsid w:val="006838BD"/>
    <w:rsid w:val="00684116"/>
    <w:rsid w:val="00684DC1"/>
    <w:rsid w:val="00690169"/>
    <w:rsid w:val="00691602"/>
    <w:rsid w:val="00693327"/>
    <w:rsid w:val="00695AD0"/>
    <w:rsid w:val="006A2691"/>
    <w:rsid w:val="006B3D19"/>
    <w:rsid w:val="006B79DE"/>
    <w:rsid w:val="006C4814"/>
    <w:rsid w:val="006D314F"/>
    <w:rsid w:val="006E4000"/>
    <w:rsid w:val="006E4BA7"/>
    <w:rsid w:val="006F1A9A"/>
    <w:rsid w:val="006F3880"/>
    <w:rsid w:val="00713AF9"/>
    <w:rsid w:val="00713B5C"/>
    <w:rsid w:val="00713E6B"/>
    <w:rsid w:val="00713F08"/>
    <w:rsid w:val="00716350"/>
    <w:rsid w:val="00717BAC"/>
    <w:rsid w:val="00720C97"/>
    <w:rsid w:val="0072633B"/>
    <w:rsid w:val="00731DB5"/>
    <w:rsid w:val="007367E5"/>
    <w:rsid w:val="00737014"/>
    <w:rsid w:val="007375A7"/>
    <w:rsid w:val="00743731"/>
    <w:rsid w:val="00744080"/>
    <w:rsid w:val="00747848"/>
    <w:rsid w:val="007522BD"/>
    <w:rsid w:val="00752B9D"/>
    <w:rsid w:val="00760169"/>
    <w:rsid w:val="0076351C"/>
    <w:rsid w:val="00764659"/>
    <w:rsid w:val="00766670"/>
    <w:rsid w:val="007756A8"/>
    <w:rsid w:val="007914C5"/>
    <w:rsid w:val="007930E2"/>
    <w:rsid w:val="007959BB"/>
    <w:rsid w:val="00797D62"/>
    <w:rsid w:val="007A2BE9"/>
    <w:rsid w:val="007A4ACF"/>
    <w:rsid w:val="007B41B0"/>
    <w:rsid w:val="007B544F"/>
    <w:rsid w:val="007B5451"/>
    <w:rsid w:val="007C3A54"/>
    <w:rsid w:val="007C4C84"/>
    <w:rsid w:val="007D0381"/>
    <w:rsid w:val="007D66F9"/>
    <w:rsid w:val="007D7DF6"/>
    <w:rsid w:val="007E679B"/>
    <w:rsid w:val="007E75B7"/>
    <w:rsid w:val="007F30D3"/>
    <w:rsid w:val="007F3EE2"/>
    <w:rsid w:val="007F72DC"/>
    <w:rsid w:val="00801A48"/>
    <w:rsid w:val="00806DD5"/>
    <w:rsid w:val="0081319F"/>
    <w:rsid w:val="008209F8"/>
    <w:rsid w:val="00821BFB"/>
    <w:rsid w:val="00824570"/>
    <w:rsid w:val="008257AF"/>
    <w:rsid w:val="008266D1"/>
    <w:rsid w:val="00833957"/>
    <w:rsid w:val="00835470"/>
    <w:rsid w:val="008360A5"/>
    <w:rsid w:val="008431FE"/>
    <w:rsid w:val="00845707"/>
    <w:rsid w:val="00852F6C"/>
    <w:rsid w:val="008560E4"/>
    <w:rsid w:val="0085791C"/>
    <w:rsid w:val="008634ED"/>
    <w:rsid w:val="00864D64"/>
    <w:rsid w:val="00865346"/>
    <w:rsid w:val="00866284"/>
    <w:rsid w:val="00872B33"/>
    <w:rsid w:val="008731FB"/>
    <w:rsid w:val="00876128"/>
    <w:rsid w:val="008823FE"/>
    <w:rsid w:val="00882CE6"/>
    <w:rsid w:val="008834A3"/>
    <w:rsid w:val="00890A09"/>
    <w:rsid w:val="008961D3"/>
    <w:rsid w:val="008A1511"/>
    <w:rsid w:val="008A316D"/>
    <w:rsid w:val="008B2D95"/>
    <w:rsid w:val="008B420B"/>
    <w:rsid w:val="008B6BBC"/>
    <w:rsid w:val="008B791A"/>
    <w:rsid w:val="008C4C0C"/>
    <w:rsid w:val="008C6E88"/>
    <w:rsid w:val="008D44A1"/>
    <w:rsid w:val="008D4D8F"/>
    <w:rsid w:val="008D77C3"/>
    <w:rsid w:val="008E6CED"/>
    <w:rsid w:val="008F0AC6"/>
    <w:rsid w:val="008F2A77"/>
    <w:rsid w:val="008F369D"/>
    <w:rsid w:val="00901738"/>
    <w:rsid w:val="00904109"/>
    <w:rsid w:val="00917E52"/>
    <w:rsid w:val="00926A9F"/>
    <w:rsid w:val="009321DF"/>
    <w:rsid w:val="00944C7D"/>
    <w:rsid w:val="00950030"/>
    <w:rsid w:val="00950B8D"/>
    <w:rsid w:val="00950E2A"/>
    <w:rsid w:val="00950F42"/>
    <w:rsid w:val="009516DF"/>
    <w:rsid w:val="00952358"/>
    <w:rsid w:val="00953577"/>
    <w:rsid w:val="0095419C"/>
    <w:rsid w:val="00957982"/>
    <w:rsid w:val="00962C96"/>
    <w:rsid w:val="00966D5B"/>
    <w:rsid w:val="0097310E"/>
    <w:rsid w:val="00980768"/>
    <w:rsid w:val="00981FBA"/>
    <w:rsid w:val="00984287"/>
    <w:rsid w:val="00985991"/>
    <w:rsid w:val="00992ABD"/>
    <w:rsid w:val="0099356A"/>
    <w:rsid w:val="00997135"/>
    <w:rsid w:val="009A0A10"/>
    <w:rsid w:val="009A0C22"/>
    <w:rsid w:val="009A4A8A"/>
    <w:rsid w:val="009A6169"/>
    <w:rsid w:val="009B1A58"/>
    <w:rsid w:val="009B26E4"/>
    <w:rsid w:val="009B4676"/>
    <w:rsid w:val="009C5ED7"/>
    <w:rsid w:val="009D35D1"/>
    <w:rsid w:val="009D3B4B"/>
    <w:rsid w:val="009D4FF4"/>
    <w:rsid w:val="009E3978"/>
    <w:rsid w:val="009E4C67"/>
    <w:rsid w:val="009E63A0"/>
    <w:rsid w:val="009E7A62"/>
    <w:rsid w:val="009F3D45"/>
    <w:rsid w:val="009F67B9"/>
    <w:rsid w:val="00A00F6A"/>
    <w:rsid w:val="00A05ACC"/>
    <w:rsid w:val="00A0684C"/>
    <w:rsid w:val="00A10401"/>
    <w:rsid w:val="00A146FD"/>
    <w:rsid w:val="00A16500"/>
    <w:rsid w:val="00A17D79"/>
    <w:rsid w:val="00A2046B"/>
    <w:rsid w:val="00A23A73"/>
    <w:rsid w:val="00A24669"/>
    <w:rsid w:val="00A246BD"/>
    <w:rsid w:val="00A3325D"/>
    <w:rsid w:val="00A357DB"/>
    <w:rsid w:val="00A44934"/>
    <w:rsid w:val="00A53CAE"/>
    <w:rsid w:val="00A57F16"/>
    <w:rsid w:val="00A6316D"/>
    <w:rsid w:val="00A6465B"/>
    <w:rsid w:val="00A65A98"/>
    <w:rsid w:val="00A73108"/>
    <w:rsid w:val="00A75BF0"/>
    <w:rsid w:val="00A75EB8"/>
    <w:rsid w:val="00A81F41"/>
    <w:rsid w:val="00A853D8"/>
    <w:rsid w:val="00A85592"/>
    <w:rsid w:val="00A90F0F"/>
    <w:rsid w:val="00A9625C"/>
    <w:rsid w:val="00AA4C97"/>
    <w:rsid w:val="00AC1BCD"/>
    <w:rsid w:val="00AC406B"/>
    <w:rsid w:val="00AD0A47"/>
    <w:rsid w:val="00AD46A2"/>
    <w:rsid w:val="00AD4759"/>
    <w:rsid w:val="00AD5D46"/>
    <w:rsid w:val="00AD676A"/>
    <w:rsid w:val="00AE30F9"/>
    <w:rsid w:val="00AE4240"/>
    <w:rsid w:val="00AE4EEE"/>
    <w:rsid w:val="00AE6793"/>
    <w:rsid w:val="00AF3E5D"/>
    <w:rsid w:val="00AF4A35"/>
    <w:rsid w:val="00AF542F"/>
    <w:rsid w:val="00AF581D"/>
    <w:rsid w:val="00AF7AF9"/>
    <w:rsid w:val="00B1046E"/>
    <w:rsid w:val="00B10F3A"/>
    <w:rsid w:val="00B11423"/>
    <w:rsid w:val="00B118E5"/>
    <w:rsid w:val="00B13423"/>
    <w:rsid w:val="00B13ABD"/>
    <w:rsid w:val="00B1488E"/>
    <w:rsid w:val="00B14EAF"/>
    <w:rsid w:val="00B150BA"/>
    <w:rsid w:val="00B17263"/>
    <w:rsid w:val="00B2581D"/>
    <w:rsid w:val="00B26A24"/>
    <w:rsid w:val="00B27DDB"/>
    <w:rsid w:val="00B31798"/>
    <w:rsid w:val="00B32B99"/>
    <w:rsid w:val="00B332D9"/>
    <w:rsid w:val="00B351DD"/>
    <w:rsid w:val="00B35615"/>
    <w:rsid w:val="00B43D74"/>
    <w:rsid w:val="00B43F6C"/>
    <w:rsid w:val="00B448C0"/>
    <w:rsid w:val="00B44ADD"/>
    <w:rsid w:val="00B45580"/>
    <w:rsid w:val="00B51DA5"/>
    <w:rsid w:val="00B5440B"/>
    <w:rsid w:val="00B604A2"/>
    <w:rsid w:val="00B66D16"/>
    <w:rsid w:val="00B70A82"/>
    <w:rsid w:val="00B73921"/>
    <w:rsid w:val="00B7571D"/>
    <w:rsid w:val="00B82FFE"/>
    <w:rsid w:val="00B8402A"/>
    <w:rsid w:val="00B85601"/>
    <w:rsid w:val="00B86244"/>
    <w:rsid w:val="00B92AE4"/>
    <w:rsid w:val="00B93EB6"/>
    <w:rsid w:val="00BA1F87"/>
    <w:rsid w:val="00BA3BFB"/>
    <w:rsid w:val="00BA4793"/>
    <w:rsid w:val="00BB69B4"/>
    <w:rsid w:val="00BC3386"/>
    <w:rsid w:val="00BC3CA6"/>
    <w:rsid w:val="00BC4AF3"/>
    <w:rsid w:val="00BC6883"/>
    <w:rsid w:val="00BD3F87"/>
    <w:rsid w:val="00BD4F0E"/>
    <w:rsid w:val="00BD62B7"/>
    <w:rsid w:val="00BD67CA"/>
    <w:rsid w:val="00BE37A6"/>
    <w:rsid w:val="00BE44A4"/>
    <w:rsid w:val="00BE492B"/>
    <w:rsid w:val="00BF01FA"/>
    <w:rsid w:val="00BF5147"/>
    <w:rsid w:val="00C01127"/>
    <w:rsid w:val="00C030F3"/>
    <w:rsid w:val="00C052DB"/>
    <w:rsid w:val="00C13255"/>
    <w:rsid w:val="00C2032E"/>
    <w:rsid w:val="00C24746"/>
    <w:rsid w:val="00C256A5"/>
    <w:rsid w:val="00C25D42"/>
    <w:rsid w:val="00C41A36"/>
    <w:rsid w:val="00C44062"/>
    <w:rsid w:val="00C44CB6"/>
    <w:rsid w:val="00C456E6"/>
    <w:rsid w:val="00C46321"/>
    <w:rsid w:val="00C5099B"/>
    <w:rsid w:val="00C55BD0"/>
    <w:rsid w:val="00C56E47"/>
    <w:rsid w:val="00C61327"/>
    <w:rsid w:val="00C629C7"/>
    <w:rsid w:val="00C64ED1"/>
    <w:rsid w:val="00C72802"/>
    <w:rsid w:val="00C73880"/>
    <w:rsid w:val="00C7557D"/>
    <w:rsid w:val="00C7662C"/>
    <w:rsid w:val="00C82AAF"/>
    <w:rsid w:val="00C86F74"/>
    <w:rsid w:val="00C87933"/>
    <w:rsid w:val="00C9482D"/>
    <w:rsid w:val="00C961D0"/>
    <w:rsid w:val="00C964C5"/>
    <w:rsid w:val="00C96514"/>
    <w:rsid w:val="00CA037B"/>
    <w:rsid w:val="00CA03AB"/>
    <w:rsid w:val="00CA25DD"/>
    <w:rsid w:val="00CA2ACB"/>
    <w:rsid w:val="00CA2C77"/>
    <w:rsid w:val="00CA602A"/>
    <w:rsid w:val="00CA7C73"/>
    <w:rsid w:val="00CB2A09"/>
    <w:rsid w:val="00CC0922"/>
    <w:rsid w:val="00CC4DE7"/>
    <w:rsid w:val="00CD3021"/>
    <w:rsid w:val="00CD44A7"/>
    <w:rsid w:val="00CD50DD"/>
    <w:rsid w:val="00CD6227"/>
    <w:rsid w:val="00CD6EB9"/>
    <w:rsid w:val="00CE1450"/>
    <w:rsid w:val="00CE36B0"/>
    <w:rsid w:val="00CE46E7"/>
    <w:rsid w:val="00CF06D3"/>
    <w:rsid w:val="00CF28B3"/>
    <w:rsid w:val="00D038D1"/>
    <w:rsid w:val="00D10839"/>
    <w:rsid w:val="00D117E5"/>
    <w:rsid w:val="00D11DD9"/>
    <w:rsid w:val="00D124C4"/>
    <w:rsid w:val="00D13679"/>
    <w:rsid w:val="00D16921"/>
    <w:rsid w:val="00D249FB"/>
    <w:rsid w:val="00D25F56"/>
    <w:rsid w:val="00D26598"/>
    <w:rsid w:val="00D279B8"/>
    <w:rsid w:val="00D30E9A"/>
    <w:rsid w:val="00D32E54"/>
    <w:rsid w:val="00D36350"/>
    <w:rsid w:val="00D41E5D"/>
    <w:rsid w:val="00D41FDF"/>
    <w:rsid w:val="00D42E24"/>
    <w:rsid w:val="00D44B56"/>
    <w:rsid w:val="00D44B63"/>
    <w:rsid w:val="00D46964"/>
    <w:rsid w:val="00D504DC"/>
    <w:rsid w:val="00D564F1"/>
    <w:rsid w:val="00D572A7"/>
    <w:rsid w:val="00D613E5"/>
    <w:rsid w:val="00D639D4"/>
    <w:rsid w:val="00D63BEB"/>
    <w:rsid w:val="00D64B60"/>
    <w:rsid w:val="00D64B95"/>
    <w:rsid w:val="00D666E5"/>
    <w:rsid w:val="00D740FE"/>
    <w:rsid w:val="00D76F32"/>
    <w:rsid w:val="00D81C30"/>
    <w:rsid w:val="00D82ED5"/>
    <w:rsid w:val="00D8740F"/>
    <w:rsid w:val="00D93D75"/>
    <w:rsid w:val="00D954CF"/>
    <w:rsid w:val="00D95E13"/>
    <w:rsid w:val="00D9639D"/>
    <w:rsid w:val="00D968E4"/>
    <w:rsid w:val="00D96CB1"/>
    <w:rsid w:val="00D9756C"/>
    <w:rsid w:val="00DA3CFA"/>
    <w:rsid w:val="00DA744D"/>
    <w:rsid w:val="00DA76BF"/>
    <w:rsid w:val="00DB167D"/>
    <w:rsid w:val="00DB1810"/>
    <w:rsid w:val="00DC0350"/>
    <w:rsid w:val="00DC48AA"/>
    <w:rsid w:val="00DD2EA8"/>
    <w:rsid w:val="00DD5D92"/>
    <w:rsid w:val="00DE0625"/>
    <w:rsid w:val="00DE2081"/>
    <w:rsid w:val="00DE3838"/>
    <w:rsid w:val="00DE6F67"/>
    <w:rsid w:val="00DF2FC5"/>
    <w:rsid w:val="00DF47A3"/>
    <w:rsid w:val="00DF6565"/>
    <w:rsid w:val="00DF6F8D"/>
    <w:rsid w:val="00E02624"/>
    <w:rsid w:val="00E05B29"/>
    <w:rsid w:val="00E06C77"/>
    <w:rsid w:val="00E118D2"/>
    <w:rsid w:val="00E2397B"/>
    <w:rsid w:val="00E25FB8"/>
    <w:rsid w:val="00E46289"/>
    <w:rsid w:val="00E5140C"/>
    <w:rsid w:val="00E51E3D"/>
    <w:rsid w:val="00E57CD6"/>
    <w:rsid w:val="00E626A0"/>
    <w:rsid w:val="00E62772"/>
    <w:rsid w:val="00E849D8"/>
    <w:rsid w:val="00E85D68"/>
    <w:rsid w:val="00E9005F"/>
    <w:rsid w:val="00E928A0"/>
    <w:rsid w:val="00E92E92"/>
    <w:rsid w:val="00E94454"/>
    <w:rsid w:val="00E973F8"/>
    <w:rsid w:val="00EA52D7"/>
    <w:rsid w:val="00EA53BA"/>
    <w:rsid w:val="00EA6150"/>
    <w:rsid w:val="00EB1F16"/>
    <w:rsid w:val="00EB4FF6"/>
    <w:rsid w:val="00EC007D"/>
    <w:rsid w:val="00EC77B7"/>
    <w:rsid w:val="00ED38D9"/>
    <w:rsid w:val="00ED534A"/>
    <w:rsid w:val="00ED59BD"/>
    <w:rsid w:val="00EE01C5"/>
    <w:rsid w:val="00EE401A"/>
    <w:rsid w:val="00EF68F5"/>
    <w:rsid w:val="00EF745B"/>
    <w:rsid w:val="00F0007B"/>
    <w:rsid w:val="00F0149B"/>
    <w:rsid w:val="00F0447E"/>
    <w:rsid w:val="00F109B6"/>
    <w:rsid w:val="00F11E7B"/>
    <w:rsid w:val="00F12AF2"/>
    <w:rsid w:val="00F15601"/>
    <w:rsid w:val="00F22035"/>
    <w:rsid w:val="00F22821"/>
    <w:rsid w:val="00F22E52"/>
    <w:rsid w:val="00F25664"/>
    <w:rsid w:val="00F260B9"/>
    <w:rsid w:val="00F272D8"/>
    <w:rsid w:val="00F32510"/>
    <w:rsid w:val="00F348CB"/>
    <w:rsid w:val="00F354D6"/>
    <w:rsid w:val="00F4018E"/>
    <w:rsid w:val="00F4029D"/>
    <w:rsid w:val="00F41A9B"/>
    <w:rsid w:val="00F46340"/>
    <w:rsid w:val="00F472D1"/>
    <w:rsid w:val="00F47E57"/>
    <w:rsid w:val="00F57D4C"/>
    <w:rsid w:val="00F66B74"/>
    <w:rsid w:val="00F71FC3"/>
    <w:rsid w:val="00F74059"/>
    <w:rsid w:val="00F82C6C"/>
    <w:rsid w:val="00F8395E"/>
    <w:rsid w:val="00F85B56"/>
    <w:rsid w:val="00F9535D"/>
    <w:rsid w:val="00F971FF"/>
    <w:rsid w:val="00F977A2"/>
    <w:rsid w:val="00FA0D21"/>
    <w:rsid w:val="00FA372E"/>
    <w:rsid w:val="00FA51E8"/>
    <w:rsid w:val="00FB1267"/>
    <w:rsid w:val="00FB63DF"/>
    <w:rsid w:val="00FB63F5"/>
    <w:rsid w:val="00FD31BA"/>
    <w:rsid w:val="00FD6380"/>
    <w:rsid w:val="00FD6F53"/>
    <w:rsid w:val="00FD7C1A"/>
    <w:rsid w:val="00FE123B"/>
    <w:rsid w:val="00FE397A"/>
    <w:rsid w:val="00FE5F51"/>
    <w:rsid w:val="00FF0C4E"/>
    <w:rsid w:val="00FF0E02"/>
    <w:rsid w:val="00FF5C49"/>
    <w:rsid w:val="00FF645F"/>
    <w:rsid w:val="00FF689D"/>
    <w:rsid w:val="072630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6831"/>
    <w:rPr>
      <w:b/>
      <w:bCs/>
    </w:rPr>
  </w:style>
  <w:style w:type="paragraph" w:styleId="a4">
    <w:name w:val="List Paragraph"/>
    <w:basedOn w:val="a"/>
    <w:uiPriority w:val="34"/>
    <w:qFormat/>
    <w:rsid w:val="00416831"/>
    <w:pPr>
      <w:ind w:firstLineChars="200" w:firstLine="420"/>
    </w:pPr>
  </w:style>
  <w:style w:type="paragraph" w:styleId="a5">
    <w:name w:val="header"/>
    <w:basedOn w:val="a"/>
    <w:link w:val="Char"/>
    <w:uiPriority w:val="99"/>
    <w:semiHidden/>
    <w:unhideWhenUsed/>
    <w:rsid w:val="005605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60590"/>
    <w:rPr>
      <w:kern w:val="2"/>
      <w:sz w:val="18"/>
      <w:szCs w:val="18"/>
    </w:rPr>
  </w:style>
  <w:style w:type="paragraph" w:styleId="a6">
    <w:name w:val="footer"/>
    <w:basedOn w:val="a"/>
    <w:link w:val="Char0"/>
    <w:uiPriority w:val="99"/>
    <w:unhideWhenUsed/>
    <w:rsid w:val="00560590"/>
    <w:pPr>
      <w:tabs>
        <w:tab w:val="center" w:pos="4153"/>
        <w:tab w:val="right" w:pos="8306"/>
      </w:tabs>
      <w:snapToGrid w:val="0"/>
      <w:jc w:val="left"/>
    </w:pPr>
    <w:rPr>
      <w:sz w:val="18"/>
      <w:szCs w:val="18"/>
    </w:rPr>
  </w:style>
  <w:style w:type="character" w:customStyle="1" w:styleId="Char0">
    <w:name w:val="页脚 Char"/>
    <w:basedOn w:val="a0"/>
    <w:link w:val="a6"/>
    <w:uiPriority w:val="99"/>
    <w:rsid w:val="00560590"/>
    <w:rPr>
      <w:kern w:val="2"/>
      <w:sz w:val="18"/>
      <w:szCs w:val="18"/>
    </w:rPr>
  </w:style>
</w:styles>
</file>

<file path=word/webSettings.xml><?xml version="1.0" encoding="utf-8"?>
<w:webSettings xmlns:r="http://schemas.openxmlformats.org/officeDocument/2006/relationships" xmlns:w="http://schemas.openxmlformats.org/wordprocessingml/2006/main">
  <w:divs>
    <w:div w:id="1247499766">
      <w:bodyDiv w:val="1"/>
      <w:marLeft w:val="0"/>
      <w:marRight w:val="0"/>
      <w:marTop w:val="0"/>
      <w:marBottom w:val="0"/>
      <w:divBdr>
        <w:top w:val="none" w:sz="0" w:space="0" w:color="auto"/>
        <w:left w:val="none" w:sz="0" w:space="0" w:color="auto"/>
        <w:bottom w:val="none" w:sz="0" w:space="0" w:color="auto"/>
        <w:right w:val="none" w:sz="0" w:space="0" w:color="auto"/>
      </w:divBdr>
      <w:divsChild>
        <w:div w:id="633680231">
          <w:marLeft w:val="0"/>
          <w:marRight w:val="0"/>
          <w:marTop w:val="525"/>
          <w:marBottom w:val="0"/>
          <w:divBdr>
            <w:top w:val="none" w:sz="0" w:space="0" w:color="auto"/>
            <w:left w:val="none" w:sz="0" w:space="0" w:color="auto"/>
            <w:bottom w:val="none" w:sz="0" w:space="0" w:color="auto"/>
            <w:right w:val="none" w:sz="0" w:space="0" w:color="auto"/>
          </w:divBdr>
          <w:divsChild>
            <w:div w:id="1242107989">
              <w:marLeft w:val="0"/>
              <w:marRight w:val="0"/>
              <w:marTop w:val="0"/>
              <w:marBottom w:val="0"/>
              <w:divBdr>
                <w:top w:val="none" w:sz="0" w:space="0" w:color="auto"/>
                <w:left w:val="none" w:sz="0" w:space="0" w:color="auto"/>
                <w:bottom w:val="none" w:sz="0" w:space="0" w:color="auto"/>
                <w:right w:val="none" w:sz="0" w:space="0" w:color="auto"/>
              </w:divBdr>
              <w:divsChild>
                <w:div w:id="114108481">
                  <w:marLeft w:val="0"/>
                  <w:marRight w:val="0"/>
                  <w:marTop w:val="0"/>
                  <w:marBottom w:val="0"/>
                  <w:divBdr>
                    <w:top w:val="none" w:sz="0" w:space="0" w:color="auto"/>
                    <w:left w:val="none" w:sz="0" w:space="0" w:color="auto"/>
                    <w:bottom w:val="none" w:sz="0" w:space="0" w:color="auto"/>
                    <w:right w:val="none" w:sz="0" w:space="0" w:color="auto"/>
                  </w:divBdr>
                  <w:divsChild>
                    <w:div w:id="1866404505">
                      <w:marLeft w:val="0"/>
                      <w:marRight w:val="0"/>
                      <w:marTop w:val="0"/>
                      <w:marBottom w:val="0"/>
                      <w:divBdr>
                        <w:top w:val="none" w:sz="0" w:space="0" w:color="auto"/>
                        <w:left w:val="none" w:sz="0" w:space="0" w:color="auto"/>
                        <w:bottom w:val="none" w:sz="0" w:space="0" w:color="auto"/>
                        <w:right w:val="none" w:sz="0" w:space="0" w:color="auto"/>
                      </w:divBdr>
                      <w:divsChild>
                        <w:div w:id="613024501">
                          <w:marLeft w:val="0"/>
                          <w:marRight w:val="0"/>
                          <w:marTop w:val="0"/>
                          <w:marBottom w:val="750"/>
                          <w:divBdr>
                            <w:top w:val="none" w:sz="0" w:space="0" w:color="auto"/>
                            <w:left w:val="none" w:sz="0" w:space="0" w:color="auto"/>
                            <w:bottom w:val="none" w:sz="0" w:space="0" w:color="auto"/>
                            <w:right w:val="none" w:sz="0" w:space="0" w:color="auto"/>
                          </w:divBdr>
                          <w:divsChild>
                            <w:div w:id="442769388">
                              <w:marLeft w:val="0"/>
                              <w:marRight w:val="0"/>
                              <w:marTop w:val="0"/>
                              <w:marBottom w:val="0"/>
                              <w:divBdr>
                                <w:top w:val="none" w:sz="0" w:space="0" w:color="auto"/>
                                <w:left w:val="none" w:sz="0" w:space="0" w:color="auto"/>
                                <w:bottom w:val="none" w:sz="0" w:space="0" w:color="auto"/>
                                <w:right w:val="none" w:sz="0" w:space="0" w:color="auto"/>
                              </w:divBdr>
                              <w:divsChild>
                                <w:div w:id="13428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060898">
      <w:bodyDiv w:val="1"/>
      <w:marLeft w:val="0"/>
      <w:marRight w:val="0"/>
      <w:marTop w:val="0"/>
      <w:marBottom w:val="0"/>
      <w:divBdr>
        <w:top w:val="none" w:sz="0" w:space="0" w:color="auto"/>
        <w:left w:val="none" w:sz="0" w:space="0" w:color="auto"/>
        <w:bottom w:val="none" w:sz="0" w:space="0" w:color="auto"/>
        <w:right w:val="none" w:sz="0" w:space="0" w:color="auto"/>
      </w:divBdr>
      <w:divsChild>
        <w:div w:id="53899184">
          <w:marLeft w:val="0"/>
          <w:marRight w:val="0"/>
          <w:marTop w:val="525"/>
          <w:marBottom w:val="0"/>
          <w:divBdr>
            <w:top w:val="none" w:sz="0" w:space="0" w:color="auto"/>
            <w:left w:val="none" w:sz="0" w:space="0" w:color="auto"/>
            <w:bottom w:val="none" w:sz="0" w:space="0" w:color="auto"/>
            <w:right w:val="none" w:sz="0" w:space="0" w:color="auto"/>
          </w:divBdr>
          <w:divsChild>
            <w:div w:id="72438833">
              <w:marLeft w:val="0"/>
              <w:marRight w:val="0"/>
              <w:marTop w:val="0"/>
              <w:marBottom w:val="0"/>
              <w:divBdr>
                <w:top w:val="none" w:sz="0" w:space="0" w:color="auto"/>
                <w:left w:val="none" w:sz="0" w:space="0" w:color="auto"/>
                <w:bottom w:val="none" w:sz="0" w:space="0" w:color="auto"/>
                <w:right w:val="none" w:sz="0" w:space="0" w:color="auto"/>
              </w:divBdr>
              <w:divsChild>
                <w:div w:id="1894808718">
                  <w:marLeft w:val="0"/>
                  <w:marRight w:val="0"/>
                  <w:marTop w:val="0"/>
                  <w:marBottom w:val="0"/>
                  <w:divBdr>
                    <w:top w:val="none" w:sz="0" w:space="0" w:color="auto"/>
                    <w:left w:val="none" w:sz="0" w:space="0" w:color="auto"/>
                    <w:bottom w:val="none" w:sz="0" w:space="0" w:color="auto"/>
                    <w:right w:val="none" w:sz="0" w:space="0" w:color="auto"/>
                  </w:divBdr>
                  <w:divsChild>
                    <w:div w:id="773936310">
                      <w:marLeft w:val="0"/>
                      <w:marRight w:val="0"/>
                      <w:marTop w:val="0"/>
                      <w:marBottom w:val="0"/>
                      <w:divBdr>
                        <w:top w:val="none" w:sz="0" w:space="0" w:color="auto"/>
                        <w:left w:val="none" w:sz="0" w:space="0" w:color="auto"/>
                        <w:bottom w:val="none" w:sz="0" w:space="0" w:color="auto"/>
                        <w:right w:val="none" w:sz="0" w:space="0" w:color="auto"/>
                      </w:divBdr>
                      <w:divsChild>
                        <w:div w:id="557253063">
                          <w:marLeft w:val="0"/>
                          <w:marRight w:val="0"/>
                          <w:marTop w:val="0"/>
                          <w:marBottom w:val="750"/>
                          <w:divBdr>
                            <w:top w:val="none" w:sz="0" w:space="0" w:color="auto"/>
                            <w:left w:val="none" w:sz="0" w:space="0" w:color="auto"/>
                            <w:bottom w:val="none" w:sz="0" w:space="0" w:color="auto"/>
                            <w:right w:val="none" w:sz="0" w:space="0" w:color="auto"/>
                          </w:divBdr>
                          <w:divsChild>
                            <w:div w:id="707493160">
                              <w:marLeft w:val="0"/>
                              <w:marRight w:val="0"/>
                              <w:marTop w:val="0"/>
                              <w:marBottom w:val="0"/>
                              <w:divBdr>
                                <w:top w:val="none" w:sz="0" w:space="0" w:color="auto"/>
                                <w:left w:val="none" w:sz="0" w:space="0" w:color="auto"/>
                                <w:bottom w:val="none" w:sz="0" w:space="0" w:color="auto"/>
                                <w:right w:val="none" w:sz="0" w:space="0" w:color="auto"/>
                              </w:divBdr>
                              <w:divsChild>
                                <w:div w:id="1861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219021">
      <w:bodyDiv w:val="1"/>
      <w:marLeft w:val="0"/>
      <w:marRight w:val="0"/>
      <w:marTop w:val="0"/>
      <w:marBottom w:val="0"/>
      <w:divBdr>
        <w:top w:val="none" w:sz="0" w:space="0" w:color="auto"/>
        <w:left w:val="none" w:sz="0" w:space="0" w:color="auto"/>
        <w:bottom w:val="none" w:sz="0" w:space="0" w:color="auto"/>
        <w:right w:val="none" w:sz="0" w:space="0" w:color="auto"/>
      </w:divBdr>
      <w:divsChild>
        <w:div w:id="725833460">
          <w:marLeft w:val="0"/>
          <w:marRight w:val="0"/>
          <w:marTop w:val="525"/>
          <w:marBottom w:val="0"/>
          <w:divBdr>
            <w:top w:val="none" w:sz="0" w:space="0" w:color="auto"/>
            <w:left w:val="none" w:sz="0" w:space="0" w:color="auto"/>
            <w:bottom w:val="none" w:sz="0" w:space="0" w:color="auto"/>
            <w:right w:val="none" w:sz="0" w:space="0" w:color="auto"/>
          </w:divBdr>
          <w:divsChild>
            <w:div w:id="982268983">
              <w:marLeft w:val="0"/>
              <w:marRight w:val="0"/>
              <w:marTop w:val="0"/>
              <w:marBottom w:val="0"/>
              <w:divBdr>
                <w:top w:val="none" w:sz="0" w:space="0" w:color="auto"/>
                <w:left w:val="none" w:sz="0" w:space="0" w:color="auto"/>
                <w:bottom w:val="none" w:sz="0" w:space="0" w:color="auto"/>
                <w:right w:val="none" w:sz="0" w:space="0" w:color="auto"/>
              </w:divBdr>
              <w:divsChild>
                <w:div w:id="1994067754">
                  <w:marLeft w:val="0"/>
                  <w:marRight w:val="0"/>
                  <w:marTop w:val="0"/>
                  <w:marBottom w:val="0"/>
                  <w:divBdr>
                    <w:top w:val="none" w:sz="0" w:space="0" w:color="auto"/>
                    <w:left w:val="none" w:sz="0" w:space="0" w:color="auto"/>
                    <w:bottom w:val="none" w:sz="0" w:space="0" w:color="auto"/>
                    <w:right w:val="none" w:sz="0" w:space="0" w:color="auto"/>
                  </w:divBdr>
                  <w:divsChild>
                    <w:div w:id="304627603">
                      <w:marLeft w:val="0"/>
                      <w:marRight w:val="0"/>
                      <w:marTop w:val="0"/>
                      <w:marBottom w:val="0"/>
                      <w:divBdr>
                        <w:top w:val="none" w:sz="0" w:space="0" w:color="auto"/>
                        <w:left w:val="none" w:sz="0" w:space="0" w:color="auto"/>
                        <w:bottom w:val="none" w:sz="0" w:space="0" w:color="auto"/>
                        <w:right w:val="none" w:sz="0" w:space="0" w:color="auto"/>
                      </w:divBdr>
                      <w:divsChild>
                        <w:div w:id="1370912173">
                          <w:marLeft w:val="0"/>
                          <w:marRight w:val="0"/>
                          <w:marTop w:val="0"/>
                          <w:marBottom w:val="750"/>
                          <w:divBdr>
                            <w:top w:val="none" w:sz="0" w:space="0" w:color="auto"/>
                            <w:left w:val="none" w:sz="0" w:space="0" w:color="auto"/>
                            <w:bottom w:val="none" w:sz="0" w:space="0" w:color="auto"/>
                            <w:right w:val="none" w:sz="0" w:space="0" w:color="auto"/>
                          </w:divBdr>
                          <w:divsChild>
                            <w:div w:id="662707494">
                              <w:marLeft w:val="0"/>
                              <w:marRight w:val="0"/>
                              <w:marTop w:val="0"/>
                              <w:marBottom w:val="0"/>
                              <w:divBdr>
                                <w:top w:val="none" w:sz="0" w:space="0" w:color="auto"/>
                                <w:left w:val="none" w:sz="0" w:space="0" w:color="auto"/>
                                <w:bottom w:val="none" w:sz="0" w:space="0" w:color="auto"/>
                                <w:right w:val="none" w:sz="0" w:space="0" w:color="auto"/>
                              </w:divBdr>
                              <w:divsChild>
                                <w:div w:id="7705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23EC5F-C8CA-4B71-B11C-3C252DC3B4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15</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李朝环</dc:creator>
  <cp:lastModifiedBy>李朝环</cp:lastModifiedBy>
  <cp:revision>51</cp:revision>
  <cp:lastPrinted>2022-05-11T08:42:00Z</cp:lastPrinted>
  <dcterms:created xsi:type="dcterms:W3CDTF">2022-05-11T00:43:00Z</dcterms:created>
  <dcterms:modified xsi:type="dcterms:W3CDTF">2022-06-15T07:15:00Z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1414F2448A7445EB8ECFA750FF242388</vt:lpwstr>
  </property>
</Properties>
</file>